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p7ion4zf143l" w:id="0"/>
      <w:bookmarkEnd w:id="0"/>
      <w:r w:rsidDel="00000000" w:rsidR="00000000" w:rsidRPr="00000000">
        <w:rPr>
          <w:rtl w:val="0"/>
        </w:rPr>
        <w:t xml:space="preserve">Top Trusted Online Casino Malaysia 2024 | Win2U </w:t>
      </w:r>
    </w:p>
    <w:p w:rsidR="00000000" w:rsidDel="00000000" w:rsidP="00000000" w:rsidRDefault="00000000" w:rsidRPr="00000000" w14:paraId="00000002">
      <w:pPr>
        <w:spacing w:after="240" w:before="240" w:lineRule="auto"/>
        <w:rPr/>
      </w:pPr>
      <w:r w:rsidDel="00000000" w:rsidR="00000000" w:rsidRPr="00000000">
        <w:rPr>
          <w:rtl w:val="0"/>
        </w:rPr>
        <w:t xml:space="preserve">In the fast-paced world of online gaming, finding a trusted online casino Malaysia can be a daunting task. With numerous options available, it's essential to choose a platform that not only offers a wide range of games but also prioritizes security, fairness, and customer satisfaction. In Malaysia, one prominent name stands out in the online casino Malaysia scene: Win2U. In this comprehensive guide, we'll delve into the features, games, promotions, and payment methods offered by one of the top rated </w:t>
      </w:r>
      <w:hyperlink r:id="rId6">
        <w:r w:rsidDel="00000000" w:rsidR="00000000" w:rsidRPr="00000000">
          <w:rPr>
            <w:color w:val="1155cc"/>
            <w:u w:val="single"/>
            <w:rtl w:val="0"/>
          </w:rPr>
          <w:t xml:space="preserve">online casino Malaysia</w:t>
        </w:r>
      </w:hyperlink>
      <w:r w:rsidDel="00000000" w:rsidR="00000000" w:rsidRPr="00000000">
        <w:rPr>
          <w:rtl w:val="0"/>
        </w:rPr>
        <w:t xml:space="preserve">.</w:t>
      </w:r>
    </w:p>
    <w:p w:rsidR="00000000" w:rsidDel="00000000" w:rsidP="00000000" w:rsidRDefault="00000000" w:rsidRPr="00000000" w14:paraId="00000003">
      <w:pPr>
        <w:pStyle w:val="Heading2"/>
        <w:rPr/>
      </w:pPr>
      <w:bookmarkStart w:colFirst="0" w:colLast="0" w:name="_3b8rpa3zwoqa" w:id="1"/>
      <w:bookmarkEnd w:id="1"/>
      <w:r w:rsidDel="00000000" w:rsidR="00000000" w:rsidRPr="00000000">
        <w:rPr>
          <w:rtl w:val="0"/>
        </w:rPr>
        <w:t xml:space="preserve">Overview of Win2U Online Casino</w:t>
      </w:r>
    </w:p>
    <w:p w:rsidR="00000000" w:rsidDel="00000000" w:rsidP="00000000" w:rsidRDefault="00000000" w:rsidRPr="00000000" w14:paraId="00000004">
      <w:pPr>
        <w:spacing w:after="240" w:before="240" w:lineRule="auto"/>
        <w:rPr/>
      </w:pPr>
      <w:hyperlink r:id="rId7">
        <w:r w:rsidDel="00000000" w:rsidR="00000000" w:rsidRPr="00000000">
          <w:rPr>
            <w:color w:val="1155cc"/>
            <w:u w:val="single"/>
            <w:rtl w:val="0"/>
          </w:rPr>
          <w:t xml:space="preserve">Win2U</w:t>
        </w:r>
      </w:hyperlink>
      <w:r w:rsidDel="00000000" w:rsidR="00000000" w:rsidRPr="00000000">
        <w:rPr>
          <w:rtl w:val="0"/>
        </w:rPr>
        <w:t xml:space="preserve"> is a reputable online casino Malaysia that has gained a strong foothold in the Malaysian gambling market. With a user-friendly interface, a diverse selection of games, secure and safe payment methods, and a commitment to transparency, Win2U has become a go-to destination for both novice and experienced players. The casino is licensed and possesses different certifications that help it stand at the top</w:t>
      </w:r>
    </w:p>
    <w:p w:rsidR="00000000" w:rsidDel="00000000" w:rsidP="00000000" w:rsidRDefault="00000000" w:rsidRPr="00000000" w14:paraId="00000005">
      <w:pPr>
        <w:spacing w:after="240" w:before="240" w:lineRule="auto"/>
        <w:rPr/>
      </w:pPr>
      <w:r w:rsidDel="00000000" w:rsidR="00000000" w:rsidRPr="00000000">
        <w:rPr>
          <w:rtl w:val="0"/>
        </w:rPr>
        <w:t xml:space="preserve">Licences and Certifications:</w:t>
      </w:r>
    </w:p>
    <w:p w:rsidR="00000000" w:rsidDel="00000000" w:rsidP="00000000" w:rsidRDefault="00000000" w:rsidRPr="00000000" w14:paraId="00000006">
      <w:pPr>
        <w:numPr>
          <w:ilvl w:val="0"/>
          <w:numId w:val="5"/>
        </w:numPr>
        <w:spacing w:after="0" w:afterAutospacing="0" w:before="240" w:lineRule="auto"/>
        <w:ind w:left="720" w:hanging="360"/>
        <w:rPr>
          <w:u w:val="none"/>
        </w:rPr>
      </w:pPr>
      <w:r w:rsidDel="00000000" w:rsidR="00000000" w:rsidRPr="00000000">
        <w:rPr>
          <w:rtl w:val="0"/>
        </w:rPr>
        <w:t xml:space="preserve">Gaming Curacao</w:t>
      </w:r>
    </w:p>
    <w:p w:rsidR="00000000" w:rsidDel="00000000" w:rsidP="00000000" w:rsidRDefault="00000000" w:rsidRPr="00000000" w14:paraId="00000007">
      <w:pPr>
        <w:numPr>
          <w:ilvl w:val="0"/>
          <w:numId w:val="5"/>
        </w:numPr>
        <w:spacing w:after="0" w:afterAutospacing="0" w:before="0" w:beforeAutospacing="0" w:lineRule="auto"/>
        <w:ind w:left="720" w:hanging="360"/>
        <w:rPr>
          <w:u w:val="none"/>
        </w:rPr>
      </w:pPr>
      <w:r w:rsidDel="00000000" w:rsidR="00000000" w:rsidRPr="00000000">
        <w:rPr>
          <w:rtl w:val="0"/>
        </w:rPr>
        <w:t xml:space="preserve">Bmm</w:t>
      </w:r>
    </w:p>
    <w:p w:rsidR="00000000" w:rsidDel="00000000" w:rsidP="00000000" w:rsidRDefault="00000000" w:rsidRPr="00000000" w14:paraId="00000008">
      <w:pPr>
        <w:numPr>
          <w:ilvl w:val="0"/>
          <w:numId w:val="5"/>
        </w:numPr>
        <w:spacing w:after="0" w:afterAutospacing="0" w:before="0" w:beforeAutospacing="0" w:lineRule="auto"/>
        <w:ind w:left="720" w:hanging="360"/>
        <w:rPr>
          <w:u w:val="none"/>
        </w:rPr>
      </w:pPr>
      <w:r w:rsidDel="00000000" w:rsidR="00000000" w:rsidRPr="00000000">
        <w:rPr>
          <w:rtl w:val="0"/>
        </w:rPr>
        <w:t xml:space="preserve">iTech Labs</w:t>
      </w:r>
    </w:p>
    <w:p w:rsidR="00000000" w:rsidDel="00000000" w:rsidP="00000000" w:rsidRDefault="00000000" w:rsidRPr="00000000" w14:paraId="00000009">
      <w:pPr>
        <w:numPr>
          <w:ilvl w:val="0"/>
          <w:numId w:val="5"/>
        </w:numPr>
        <w:spacing w:after="0" w:afterAutospacing="0" w:before="0" w:beforeAutospacing="0" w:lineRule="auto"/>
        <w:ind w:left="720" w:hanging="360"/>
        <w:rPr>
          <w:u w:val="none"/>
        </w:rPr>
      </w:pPr>
      <w:r w:rsidDel="00000000" w:rsidR="00000000" w:rsidRPr="00000000">
        <w:rPr>
          <w:rtl w:val="0"/>
        </w:rPr>
        <w:t xml:space="preserve">Gaming Laboratories International</w:t>
      </w:r>
    </w:p>
    <w:p w:rsidR="00000000" w:rsidDel="00000000" w:rsidP="00000000" w:rsidRDefault="00000000" w:rsidRPr="00000000" w14:paraId="0000000A">
      <w:pPr>
        <w:numPr>
          <w:ilvl w:val="0"/>
          <w:numId w:val="5"/>
        </w:numPr>
        <w:spacing w:after="0" w:afterAutospacing="0" w:before="0" w:beforeAutospacing="0" w:lineRule="auto"/>
        <w:ind w:left="720" w:hanging="360"/>
        <w:rPr>
          <w:u w:val="none"/>
        </w:rPr>
      </w:pPr>
      <w:r w:rsidDel="00000000" w:rsidR="00000000" w:rsidRPr="00000000">
        <w:rPr>
          <w:rtl w:val="0"/>
        </w:rPr>
        <w:t xml:space="preserve">Iovation</w:t>
      </w:r>
    </w:p>
    <w:p w:rsidR="00000000" w:rsidDel="00000000" w:rsidP="00000000" w:rsidRDefault="00000000" w:rsidRPr="00000000" w14:paraId="0000000B">
      <w:pPr>
        <w:numPr>
          <w:ilvl w:val="0"/>
          <w:numId w:val="5"/>
        </w:numPr>
        <w:spacing w:after="240" w:before="0" w:beforeAutospacing="0" w:lineRule="auto"/>
        <w:ind w:left="720" w:hanging="360"/>
        <w:rPr>
          <w:u w:val="none"/>
        </w:rPr>
      </w:pPr>
      <w:r w:rsidDel="00000000" w:rsidR="00000000" w:rsidRPr="00000000">
        <w:rPr>
          <w:rtl w:val="0"/>
        </w:rPr>
        <w:t xml:space="preserve">ThreatMetrix</w:t>
      </w:r>
    </w:p>
    <w:p w:rsidR="00000000" w:rsidDel="00000000" w:rsidP="00000000" w:rsidRDefault="00000000" w:rsidRPr="00000000" w14:paraId="0000000C">
      <w:pPr>
        <w:pStyle w:val="Heading2"/>
        <w:rPr/>
      </w:pPr>
      <w:bookmarkStart w:colFirst="0" w:colLast="0" w:name="_svoss8vhi608" w:id="2"/>
      <w:bookmarkEnd w:id="2"/>
      <w:r w:rsidDel="00000000" w:rsidR="00000000" w:rsidRPr="00000000">
        <w:rPr>
          <w:rtl w:val="0"/>
        </w:rPr>
        <w:t xml:space="preserve">Casino Games Offered at Win2U</w:t>
      </w:r>
    </w:p>
    <w:p w:rsidR="00000000" w:rsidDel="00000000" w:rsidP="00000000" w:rsidRDefault="00000000" w:rsidRPr="00000000" w14:paraId="0000000D">
      <w:pPr>
        <w:spacing w:after="240" w:before="240" w:lineRule="auto"/>
        <w:rPr/>
      </w:pPr>
      <w:hyperlink r:id="rId8">
        <w:r w:rsidDel="00000000" w:rsidR="00000000" w:rsidRPr="00000000">
          <w:rPr>
            <w:color w:val="1155cc"/>
            <w:u w:val="single"/>
            <w:rtl w:val="0"/>
          </w:rPr>
          <w:t xml:space="preserve">Win2U Online Casino Malaysia</w:t>
        </w:r>
      </w:hyperlink>
      <w:r w:rsidDel="00000000" w:rsidR="00000000" w:rsidRPr="00000000">
        <w:rPr>
          <w:rtl w:val="0"/>
        </w:rPr>
        <w:t xml:space="preserve"> prides itself on providing an extensive selection of casino games to cater to the diverse preferences of players. From classic table games to modern video slots and exciting betting options, Win2U ensures that there's never a dull moment for its users. Here's a closer look at the variety of casino games you can enjoy at Win2U:</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3000"/>
        <w:gridCol w:w="2985"/>
        <w:tblGridChange w:id="0">
          <w:tblGrid>
            <w:gridCol w:w="3015"/>
            <w:gridCol w:w="3000"/>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Casino Game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Games Offered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Live Casino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Evolution Gaming</w:t>
            </w:r>
          </w:p>
          <w:p w:rsidR="00000000" w:rsidDel="00000000" w:rsidP="00000000" w:rsidRDefault="00000000" w:rsidRPr="00000000" w14:paraId="00000013">
            <w:pPr>
              <w:widowControl w:val="0"/>
              <w:spacing w:line="240" w:lineRule="auto"/>
              <w:rPr/>
            </w:pPr>
            <w:r w:rsidDel="00000000" w:rsidR="00000000" w:rsidRPr="00000000">
              <w:rPr>
                <w:rtl w:val="0"/>
              </w:rPr>
              <w:t xml:space="preserve">Big Gaming</w:t>
            </w:r>
          </w:p>
          <w:p w:rsidR="00000000" w:rsidDel="00000000" w:rsidP="00000000" w:rsidRDefault="00000000" w:rsidRPr="00000000" w14:paraId="00000014">
            <w:pPr>
              <w:widowControl w:val="0"/>
              <w:spacing w:line="240" w:lineRule="auto"/>
              <w:rPr/>
            </w:pPr>
            <w:r w:rsidDel="00000000" w:rsidR="00000000" w:rsidRPr="00000000">
              <w:rPr>
                <w:rtl w:val="0"/>
              </w:rPr>
              <w:t xml:space="preserve">Playtech</w:t>
            </w:r>
          </w:p>
          <w:p w:rsidR="00000000" w:rsidDel="00000000" w:rsidP="00000000" w:rsidRDefault="00000000" w:rsidRPr="00000000" w14:paraId="00000015">
            <w:pPr>
              <w:widowControl w:val="0"/>
              <w:spacing w:line="240" w:lineRule="auto"/>
              <w:rPr/>
            </w:pPr>
            <w:r w:rsidDel="00000000" w:rsidR="00000000" w:rsidRPr="00000000">
              <w:rPr>
                <w:rtl w:val="0"/>
              </w:rPr>
              <w:t xml:space="preserve">Allbet</w:t>
            </w:r>
          </w:p>
          <w:p w:rsidR="00000000" w:rsidDel="00000000" w:rsidP="00000000" w:rsidRDefault="00000000" w:rsidRPr="00000000" w14:paraId="00000016">
            <w:pPr>
              <w:widowControl w:val="0"/>
              <w:spacing w:line="240" w:lineRule="auto"/>
              <w:rPr/>
            </w:pPr>
            <w:r w:rsidDel="00000000" w:rsidR="00000000" w:rsidRPr="00000000">
              <w:rPr>
                <w:rtl w:val="0"/>
              </w:rPr>
              <w:t xml:space="preserve">Asia Gaming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Live Blackjack, roulette, baccarat, sic bo, dragon tiger, bull bull, and more offered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Slot Game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JILI</w:t>
            </w:r>
          </w:p>
          <w:p w:rsidR="00000000" w:rsidDel="00000000" w:rsidP="00000000" w:rsidRDefault="00000000" w:rsidRPr="00000000" w14:paraId="0000001A">
            <w:pPr>
              <w:widowControl w:val="0"/>
              <w:spacing w:line="240" w:lineRule="auto"/>
              <w:rPr/>
            </w:pPr>
            <w:r w:rsidDel="00000000" w:rsidR="00000000" w:rsidRPr="00000000">
              <w:rPr>
                <w:rtl w:val="0"/>
              </w:rPr>
              <w:t xml:space="preserve">JDB</w:t>
            </w:r>
          </w:p>
          <w:p w:rsidR="00000000" w:rsidDel="00000000" w:rsidP="00000000" w:rsidRDefault="00000000" w:rsidRPr="00000000" w14:paraId="0000001B">
            <w:pPr>
              <w:widowControl w:val="0"/>
              <w:spacing w:line="240" w:lineRule="auto"/>
              <w:rPr/>
            </w:pPr>
            <w:r w:rsidDel="00000000" w:rsidR="00000000" w:rsidRPr="00000000">
              <w:rPr>
                <w:rtl w:val="0"/>
              </w:rPr>
              <w:t xml:space="preserve">Mega888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Popular slot titles including Fortune Pig, Elemental Link Water, Mini Flush, Funky Monkey, and many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Sports Betting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Oneworks</w:t>
            </w:r>
          </w:p>
          <w:p w:rsidR="00000000" w:rsidDel="00000000" w:rsidP="00000000" w:rsidRDefault="00000000" w:rsidRPr="00000000" w14:paraId="0000001F">
            <w:pPr>
              <w:widowControl w:val="0"/>
              <w:spacing w:line="240" w:lineRule="auto"/>
              <w:rPr/>
            </w:pPr>
            <w:r w:rsidDel="00000000" w:rsidR="00000000" w:rsidRPr="00000000">
              <w:rPr>
                <w:rtl w:val="0"/>
              </w:rPr>
              <w:t xml:space="preserve">CMD368</w:t>
            </w:r>
          </w:p>
          <w:p w:rsidR="00000000" w:rsidDel="00000000" w:rsidP="00000000" w:rsidRDefault="00000000" w:rsidRPr="00000000" w14:paraId="00000020">
            <w:pPr>
              <w:widowControl w:val="0"/>
              <w:spacing w:line="240" w:lineRule="auto"/>
              <w:rPr/>
            </w:pPr>
            <w:r w:rsidDel="00000000" w:rsidR="00000000" w:rsidRPr="00000000">
              <w:rPr>
                <w:rtl w:val="0"/>
              </w:rPr>
              <w:t xml:space="preserve">SBOBET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Platform offers multiple bets for sports including football, basketball, baseball, badminton, and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Esports Betting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TFGAMING</w:t>
            </w:r>
          </w:p>
          <w:p w:rsidR="00000000" w:rsidDel="00000000" w:rsidP="00000000" w:rsidRDefault="00000000" w:rsidRPr="00000000" w14:paraId="00000024">
            <w:pPr>
              <w:widowControl w:val="0"/>
              <w:spacing w:line="240" w:lineRule="auto"/>
              <w:rPr/>
            </w:pPr>
            <w:r w:rsidDel="00000000" w:rsidR="00000000" w:rsidRPr="00000000">
              <w:rPr>
                <w:rtl w:val="0"/>
              </w:rPr>
              <w:t xml:space="preserve">INPLAYMATRIX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Platform offers multiple bets for esport games including League of Legends, Valorant, Dota 2, and CS2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Fishing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Nextspin</w:t>
            </w:r>
          </w:p>
          <w:p w:rsidR="00000000" w:rsidDel="00000000" w:rsidP="00000000" w:rsidRDefault="00000000" w:rsidRPr="00000000" w14:paraId="00000028">
            <w:pPr>
              <w:widowControl w:val="0"/>
              <w:spacing w:line="240" w:lineRule="auto"/>
              <w:rPr/>
            </w:pPr>
            <w:r w:rsidDel="00000000" w:rsidR="00000000" w:rsidRPr="00000000">
              <w:rPr>
                <w:rtl w:val="0"/>
              </w:rPr>
              <w:t xml:space="preserve">Big Gaming</w:t>
            </w:r>
          </w:p>
          <w:p w:rsidR="00000000" w:rsidDel="00000000" w:rsidP="00000000" w:rsidRDefault="00000000" w:rsidRPr="00000000" w14:paraId="00000029">
            <w:pPr>
              <w:widowControl w:val="0"/>
              <w:spacing w:line="240" w:lineRule="auto"/>
              <w:rPr/>
            </w:pPr>
            <w:r w:rsidDel="00000000" w:rsidR="00000000" w:rsidRPr="00000000">
              <w:rPr>
                <w:rtl w:val="0"/>
              </w:rPr>
              <w:t xml:space="preserve">JDB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Entertaining gameplay with high win percentages from shooting virtual fish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4D Lottery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JJ Lotto</w:t>
            </w:r>
          </w:p>
          <w:p w:rsidR="00000000" w:rsidDel="00000000" w:rsidP="00000000" w:rsidRDefault="00000000" w:rsidRPr="00000000" w14:paraId="0000002D">
            <w:pPr>
              <w:widowControl w:val="0"/>
              <w:spacing w:line="240" w:lineRule="auto"/>
              <w:rPr/>
            </w:pPr>
            <w:r w:rsidDel="00000000" w:rsidR="00000000" w:rsidRPr="00000000">
              <w:rPr>
                <w:rtl w:val="0"/>
              </w:rPr>
              <w:t xml:space="preserve">Grand Dragon Lotto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Multiple betting options such as 5D and 6D on trusted 4D retailers including Magnum 4D, Damacai, and Sports Toto</w:t>
            </w:r>
          </w:p>
        </w:tc>
      </w:tr>
    </w:tbl>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pStyle w:val="Heading3"/>
        <w:rPr/>
      </w:pPr>
      <w:bookmarkStart w:colFirst="0" w:colLast="0" w:name="_iybemxrbv148" w:id="3"/>
      <w:bookmarkEnd w:id="3"/>
      <w:hyperlink r:id="rId9">
        <w:r w:rsidDel="00000000" w:rsidR="00000000" w:rsidRPr="00000000">
          <w:rPr>
            <w:color w:val="1155cc"/>
            <w:u w:val="single"/>
            <w:rtl w:val="0"/>
          </w:rPr>
          <w:t xml:space="preserve">Live Casino Games</w:t>
        </w:r>
      </w:hyperlink>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Win2U offers a thrilling array of live casino games, with many famous traditional live casino games being offered, alongside lesser known and played ones, which grants variety to the players in the choices of games offered. These games are all sourced from an array of well-known and reputable live casino providers, which are mentioned below.</w:t>
      </w:r>
    </w:p>
    <w:p w:rsidR="00000000" w:rsidDel="00000000" w:rsidP="00000000" w:rsidRDefault="00000000" w:rsidRPr="00000000" w14:paraId="00000032">
      <w:pPr>
        <w:spacing w:after="240" w:before="240" w:lineRule="auto"/>
        <w:rPr/>
      </w:pPr>
      <w:r w:rsidDel="00000000" w:rsidR="00000000" w:rsidRPr="00000000">
        <w:rPr>
          <w:rtl w:val="0"/>
        </w:rPr>
        <w:t xml:space="preserve">Available Providers:</w:t>
      </w:r>
    </w:p>
    <w:p w:rsidR="00000000" w:rsidDel="00000000" w:rsidP="00000000" w:rsidRDefault="00000000" w:rsidRPr="00000000" w14:paraId="00000033">
      <w:pPr>
        <w:numPr>
          <w:ilvl w:val="0"/>
          <w:numId w:val="2"/>
        </w:numPr>
        <w:spacing w:after="0" w:afterAutospacing="0" w:before="240" w:lineRule="auto"/>
        <w:ind w:left="720" w:hanging="360"/>
        <w:rPr>
          <w:u w:val="none"/>
        </w:rPr>
      </w:pPr>
      <w:r w:rsidDel="00000000" w:rsidR="00000000" w:rsidRPr="00000000">
        <w:rPr>
          <w:rtl w:val="0"/>
        </w:rPr>
        <w:t xml:space="preserve">Evolution Gaming</w:t>
      </w:r>
    </w:p>
    <w:p w:rsidR="00000000" w:rsidDel="00000000" w:rsidP="00000000" w:rsidRDefault="00000000" w:rsidRPr="00000000" w14:paraId="00000034">
      <w:pPr>
        <w:numPr>
          <w:ilvl w:val="0"/>
          <w:numId w:val="2"/>
        </w:numPr>
        <w:spacing w:after="0" w:afterAutospacing="0" w:before="0" w:beforeAutospacing="0" w:lineRule="auto"/>
        <w:ind w:left="720" w:hanging="360"/>
        <w:rPr>
          <w:u w:val="none"/>
        </w:rPr>
      </w:pPr>
      <w:r w:rsidDel="00000000" w:rsidR="00000000" w:rsidRPr="00000000">
        <w:rPr>
          <w:rtl w:val="0"/>
        </w:rPr>
        <w:t xml:space="preserve">Big Gaming</w:t>
      </w:r>
    </w:p>
    <w:p w:rsidR="00000000" w:rsidDel="00000000" w:rsidP="00000000" w:rsidRDefault="00000000" w:rsidRPr="00000000" w14:paraId="00000035">
      <w:pPr>
        <w:numPr>
          <w:ilvl w:val="0"/>
          <w:numId w:val="2"/>
        </w:numPr>
        <w:spacing w:after="0" w:afterAutospacing="0" w:before="0" w:beforeAutospacing="0" w:lineRule="auto"/>
        <w:ind w:left="720" w:hanging="360"/>
        <w:rPr>
          <w:u w:val="none"/>
        </w:rPr>
      </w:pPr>
      <w:r w:rsidDel="00000000" w:rsidR="00000000" w:rsidRPr="00000000">
        <w:rPr>
          <w:rtl w:val="0"/>
        </w:rPr>
        <w:t xml:space="preserve">Playtech</w:t>
      </w:r>
    </w:p>
    <w:p w:rsidR="00000000" w:rsidDel="00000000" w:rsidP="00000000" w:rsidRDefault="00000000" w:rsidRPr="00000000" w14:paraId="00000036">
      <w:pPr>
        <w:numPr>
          <w:ilvl w:val="0"/>
          <w:numId w:val="2"/>
        </w:numPr>
        <w:spacing w:after="0" w:afterAutospacing="0" w:before="0" w:beforeAutospacing="0" w:lineRule="auto"/>
        <w:ind w:left="720" w:hanging="360"/>
        <w:rPr>
          <w:u w:val="none"/>
        </w:rPr>
      </w:pPr>
      <w:r w:rsidDel="00000000" w:rsidR="00000000" w:rsidRPr="00000000">
        <w:rPr>
          <w:rtl w:val="0"/>
        </w:rPr>
        <w:t xml:space="preserve">Allbet</w:t>
      </w:r>
    </w:p>
    <w:p w:rsidR="00000000" w:rsidDel="00000000" w:rsidP="00000000" w:rsidRDefault="00000000" w:rsidRPr="00000000" w14:paraId="00000037">
      <w:pPr>
        <w:numPr>
          <w:ilvl w:val="0"/>
          <w:numId w:val="2"/>
        </w:numPr>
        <w:spacing w:after="240" w:before="0" w:beforeAutospacing="0" w:lineRule="auto"/>
        <w:ind w:left="720" w:hanging="360"/>
        <w:rPr>
          <w:u w:val="none"/>
        </w:rPr>
      </w:pPr>
      <w:r w:rsidDel="00000000" w:rsidR="00000000" w:rsidRPr="00000000">
        <w:rPr>
          <w:rtl w:val="0"/>
        </w:rPr>
        <w:t xml:space="preserve">Asia Gaming</w:t>
      </w:r>
    </w:p>
    <w:p w:rsidR="00000000" w:rsidDel="00000000" w:rsidP="00000000" w:rsidRDefault="00000000" w:rsidRPr="00000000" w14:paraId="00000038">
      <w:pPr>
        <w:pStyle w:val="Heading3"/>
        <w:rPr/>
      </w:pPr>
      <w:bookmarkStart w:colFirst="0" w:colLast="0" w:name="_12azooljscke" w:id="4"/>
      <w:bookmarkEnd w:id="4"/>
      <w:hyperlink r:id="rId10">
        <w:r w:rsidDel="00000000" w:rsidR="00000000" w:rsidRPr="00000000">
          <w:rPr>
            <w:color w:val="1155cc"/>
            <w:u w:val="single"/>
            <w:rtl w:val="0"/>
          </w:rPr>
          <w:t xml:space="preserve">Online Slot Games</w:t>
        </w:r>
      </w:hyperlink>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For fans of slot games, Win2U Online Casino Malaysia boasts an extensive collection of titles ranging from traditional fruit machines to modern video slots. The wide array of slot titles are sourced from a range of reputable software providers, which include:</w:t>
      </w:r>
    </w:p>
    <w:p w:rsidR="00000000" w:rsidDel="00000000" w:rsidP="00000000" w:rsidRDefault="00000000" w:rsidRPr="00000000" w14:paraId="0000003A">
      <w:pPr>
        <w:numPr>
          <w:ilvl w:val="0"/>
          <w:numId w:val="4"/>
        </w:numPr>
        <w:spacing w:after="0" w:afterAutospacing="0" w:before="240" w:lineRule="auto"/>
        <w:ind w:left="720" w:hanging="360"/>
        <w:rPr>
          <w:u w:val="none"/>
        </w:rPr>
      </w:pPr>
      <w:r w:rsidDel="00000000" w:rsidR="00000000" w:rsidRPr="00000000">
        <w:rPr>
          <w:rtl w:val="0"/>
        </w:rPr>
        <w:t xml:space="preserve">JILI</w:t>
      </w:r>
    </w:p>
    <w:p w:rsidR="00000000" w:rsidDel="00000000" w:rsidP="00000000" w:rsidRDefault="00000000" w:rsidRPr="00000000" w14:paraId="0000003B">
      <w:pPr>
        <w:numPr>
          <w:ilvl w:val="0"/>
          <w:numId w:val="4"/>
        </w:numPr>
        <w:spacing w:after="0" w:afterAutospacing="0" w:before="0" w:beforeAutospacing="0" w:lineRule="auto"/>
        <w:ind w:left="720" w:hanging="360"/>
        <w:rPr>
          <w:u w:val="none"/>
        </w:rPr>
      </w:pPr>
      <w:r w:rsidDel="00000000" w:rsidR="00000000" w:rsidRPr="00000000">
        <w:rPr>
          <w:rtl w:val="0"/>
        </w:rPr>
        <w:t xml:space="preserve">JDB</w:t>
      </w:r>
    </w:p>
    <w:p w:rsidR="00000000" w:rsidDel="00000000" w:rsidP="00000000" w:rsidRDefault="00000000" w:rsidRPr="00000000" w14:paraId="0000003C">
      <w:pPr>
        <w:numPr>
          <w:ilvl w:val="0"/>
          <w:numId w:val="4"/>
        </w:numPr>
        <w:spacing w:after="240" w:before="0" w:beforeAutospacing="0" w:lineRule="auto"/>
        <w:ind w:left="720" w:hanging="360"/>
        <w:rPr>
          <w:u w:val="none"/>
        </w:rPr>
      </w:pPr>
      <w:r w:rsidDel="00000000" w:rsidR="00000000" w:rsidRPr="00000000">
        <w:rPr>
          <w:rtl w:val="0"/>
        </w:rPr>
        <w:t xml:space="preserve">Mega888</w:t>
      </w:r>
    </w:p>
    <w:p w:rsidR="00000000" w:rsidDel="00000000" w:rsidP="00000000" w:rsidRDefault="00000000" w:rsidRPr="00000000" w14:paraId="0000003D">
      <w:pPr>
        <w:spacing w:after="240" w:before="240" w:lineRule="auto"/>
        <w:ind w:left="0" w:firstLine="0"/>
        <w:rPr/>
      </w:pPr>
      <w:r w:rsidDel="00000000" w:rsidR="00000000" w:rsidRPr="00000000">
        <w:rPr>
          <w:rtl w:val="0"/>
        </w:rPr>
        <w:t xml:space="preserve">There is variety to the slot titles even within the providers themselves, allowing for diversity in the player’s choice, with the most famous from each being Ali Baba from JILI, Birds Party from JDB Gaming, and Funky Monkey provided by Mega888.</w:t>
      </w:r>
    </w:p>
    <w:p w:rsidR="00000000" w:rsidDel="00000000" w:rsidP="00000000" w:rsidRDefault="00000000" w:rsidRPr="00000000" w14:paraId="0000003E">
      <w:pPr>
        <w:spacing w:after="240" w:before="240" w:lineRule="auto"/>
        <w:ind w:left="0" w:firstLine="0"/>
        <w:rPr/>
      </w:pPr>
      <w:r w:rsidDel="00000000" w:rsidR="00000000" w:rsidRPr="00000000">
        <w:rPr>
          <w:rtl w:val="0"/>
        </w:rPr>
        <w:t xml:space="preserve">With a total 19 different slot providers to choose from, players at Win2U Online Casino Malaysia can spend an extensive amount of time going through each individual slot game, enjoying the different themes and mechanics from each one, while standing the chance to win and enjoy huge jackpot rewards!</w:t>
      </w:r>
    </w:p>
    <w:p w:rsidR="00000000" w:rsidDel="00000000" w:rsidP="00000000" w:rsidRDefault="00000000" w:rsidRPr="00000000" w14:paraId="0000003F">
      <w:pPr>
        <w:pStyle w:val="Heading3"/>
        <w:rPr/>
      </w:pPr>
      <w:bookmarkStart w:colFirst="0" w:colLast="0" w:name="_6ulv4etn1gag" w:id="5"/>
      <w:bookmarkEnd w:id="5"/>
      <w:r w:rsidDel="00000000" w:rsidR="00000000" w:rsidRPr="00000000">
        <w:rPr>
          <w:rtl w:val="0"/>
        </w:rPr>
        <w:t xml:space="preserve">Sports Betting</w:t>
      </w:r>
    </w:p>
    <w:p w:rsidR="00000000" w:rsidDel="00000000" w:rsidP="00000000" w:rsidRDefault="00000000" w:rsidRPr="00000000" w14:paraId="00000040">
      <w:pPr>
        <w:spacing w:after="240" w:before="240" w:lineRule="auto"/>
        <w:rPr/>
      </w:pPr>
      <w:r w:rsidDel="00000000" w:rsidR="00000000" w:rsidRPr="00000000">
        <w:rPr>
          <w:rtl w:val="0"/>
        </w:rPr>
        <w:t xml:space="preserve">Sports betting is one of the most famous pastime casino games for many gamers, and Win2U provides its users with the opportunity to place wagers on their favourite sports through their three sportsbook providers, which include:</w:t>
      </w:r>
    </w:p>
    <w:p w:rsidR="00000000" w:rsidDel="00000000" w:rsidP="00000000" w:rsidRDefault="00000000" w:rsidRPr="00000000" w14:paraId="00000041">
      <w:pPr>
        <w:numPr>
          <w:ilvl w:val="0"/>
          <w:numId w:val="8"/>
        </w:numPr>
        <w:spacing w:after="0" w:afterAutospacing="0" w:before="240" w:lineRule="auto"/>
        <w:ind w:left="720" w:hanging="360"/>
        <w:rPr>
          <w:u w:val="none"/>
        </w:rPr>
      </w:pPr>
      <w:r w:rsidDel="00000000" w:rsidR="00000000" w:rsidRPr="00000000">
        <w:rPr>
          <w:rtl w:val="0"/>
        </w:rPr>
        <w:t xml:space="preserve">Oneworks</w:t>
      </w:r>
    </w:p>
    <w:p w:rsidR="00000000" w:rsidDel="00000000" w:rsidP="00000000" w:rsidRDefault="00000000" w:rsidRPr="00000000" w14:paraId="00000042">
      <w:pPr>
        <w:numPr>
          <w:ilvl w:val="0"/>
          <w:numId w:val="8"/>
        </w:numPr>
        <w:spacing w:after="0" w:afterAutospacing="0" w:before="0" w:beforeAutospacing="0" w:lineRule="auto"/>
        <w:ind w:left="720" w:hanging="360"/>
        <w:rPr>
          <w:u w:val="none"/>
        </w:rPr>
      </w:pPr>
      <w:r w:rsidDel="00000000" w:rsidR="00000000" w:rsidRPr="00000000">
        <w:rPr>
          <w:rtl w:val="0"/>
        </w:rPr>
        <w:t xml:space="preserve">CMD368</w:t>
      </w:r>
    </w:p>
    <w:p w:rsidR="00000000" w:rsidDel="00000000" w:rsidP="00000000" w:rsidRDefault="00000000" w:rsidRPr="00000000" w14:paraId="00000043">
      <w:pPr>
        <w:numPr>
          <w:ilvl w:val="0"/>
          <w:numId w:val="8"/>
        </w:numPr>
        <w:spacing w:after="240" w:before="0" w:beforeAutospacing="0" w:lineRule="auto"/>
        <w:ind w:left="720" w:hanging="360"/>
        <w:rPr>
          <w:u w:val="none"/>
        </w:rPr>
      </w:pPr>
      <w:r w:rsidDel="00000000" w:rsidR="00000000" w:rsidRPr="00000000">
        <w:rPr>
          <w:rtl w:val="0"/>
        </w:rPr>
        <w:t xml:space="preserve">SBOBET</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Through these sportsbook providers, sports enthusiasts can bet on a variety of sporting events, be it pre bets or live bets on sports including soccer, basketball, badminton, cricket and many others.</w:t>
      </w:r>
    </w:p>
    <w:p w:rsidR="00000000" w:rsidDel="00000000" w:rsidP="00000000" w:rsidRDefault="00000000" w:rsidRPr="00000000" w14:paraId="00000045">
      <w:pPr>
        <w:pStyle w:val="Heading3"/>
        <w:rPr/>
      </w:pPr>
      <w:bookmarkStart w:colFirst="0" w:colLast="0" w:name="_e53ug2l9slim" w:id="6"/>
      <w:bookmarkEnd w:id="6"/>
      <w:r w:rsidDel="00000000" w:rsidR="00000000" w:rsidRPr="00000000">
        <w:rPr>
          <w:rtl w:val="0"/>
        </w:rPr>
        <w:t xml:space="preserve">Esports Betting</w:t>
      </w:r>
    </w:p>
    <w:p w:rsidR="00000000" w:rsidDel="00000000" w:rsidP="00000000" w:rsidRDefault="00000000" w:rsidRPr="00000000" w14:paraId="00000046">
      <w:pPr>
        <w:spacing w:after="240" w:before="240" w:lineRule="auto"/>
        <w:rPr/>
      </w:pPr>
      <w:r w:rsidDel="00000000" w:rsidR="00000000" w:rsidRPr="00000000">
        <w:rPr>
          <w:rtl w:val="0"/>
        </w:rPr>
        <w:t xml:space="preserve">Win2U Online Casino Malaysia also caters to the growing popularity of esports betting with its esports betting sportsbook. Offering two esports betting providers for players, players are able to bet on a wide selection of games, whether they be upcoming tournaments, or even be able to do it live. These two providers that are available for esports betting are:</w:t>
      </w:r>
    </w:p>
    <w:p w:rsidR="00000000" w:rsidDel="00000000" w:rsidP="00000000" w:rsidRDefault="00000000" w:rsidRPr="00000000" w14:paraId="00000047">
      <w:pPr>
        <w:numPr>
          <w:ilvl w:val="0"/>
          <w:numId w:val="1"/>
        </w:numPr>
        <w:spacing w:after="0" w:afterAutospacing="0" w:before="240" w:lineRule="auto"/>
        <w:ind w:left="720" w:hanging="360"/>
        <w:rPr>
          <w:u w:val="none"/>
        </w:rPr>
      </w:pPr>
      <w:r w:rsidDel="00000000" w:rsidR="00000000" w:rsidRPr="00000000">
        <w:rPr>
          <w:rtl w:val="0"/>
        </w:rPr>
        <w:t xml:space="preserve">TFGAMING</w:t>
      </w:r>
    </w:p>
    <w:p w:rsidR="00000000" w:rsidDel="00000000" w:rsidP="00000000" w:rsidRDefault="00000000" w:rsidRPr="00000000" w14:paraId="00000048">
      <w:pPr>
        <w:numPr>
          <w:ilvl w:val="0"/>
          <w:numId w:val="1"/>
        </w:numPr>
        <w:spacing w:after="240" w:before="0" w:beforeAutospacing="0" w:lineRule="auto"/>
        <w:ind w:left="720" w:hanging="360"/>
        <w:rPr>
          <w:u w:val="none"/>
        </w:rPr>
      </w:pPr>
      <w:r w:rsidDel="00000000" w:rsidR="00000000" w:rsidRPr="00000000">
        <w:rPr>
          <w:rtl w:val="0"/>
        </w:rPr>
        <w:t xml:space="preserve">INPLAYMATRIX</w:t>
      </w:r>
    </w:p>
    <w:p w:rsidR="00000000" w:rsidDel="00000000" w:rsidP="00000000" w:rsidRDefault="00000000" w:rsidRPr="00000000" w14:paraId="00000049">
      <w:pPr>
        <w:spacing w:after="240" w:before="240" w:lineRule="auto"/>
        <w:rPr/>
      </w:pPr>
      <w:r w:rsidDel="00000000" w:rsidR="00000000" w:rsidRPr="00000000">
        <w:rPr>
          <w:rtl w:val="0"/>
        </w:rPr>
        <w:t xml:space="preserve">These providers allow for a diverse selection of games to be bet on. Games such as Dota 2, League of Legends, and Counter-Strike 2, and many more are available, and players can bet on their favorite teams and tournaments with ease.</w:t>
      </w:r>
    </w:p>
    <w:p w:rsidR="00000000" w:rsidDel="00000000" w:rsidP="00000000" w:rsidRDefault="00000000" w:rsidRPr="00000000" w14:paraId="0000004A">
      <w:pPr>
        <w:pStyle w:val="Heading3"/>
        <w:rPr/>
      </w:pPr>
      <w:bookmarkStart w:colFirst="0" w:colLast="0" w:name="_fcoa9dod1u3j" w:id="7"/>
      <w:bookmarkEnd w:id="7"/>
      <w:r w:rsidDel="00000000" w:rsidR="00000000" w:rsidRPr="00000000">
        <w:rPr>
          <w:rtl w:val="0"/>
        </w:rPr>
        <w:t xml:space="preserve">Fishing Games</w:t>
      </w:r>
    </w:p>
    <w:p w:rsidR="00000000" w:rsidDel="00000000" w:rsidP="00000000" w:rsidRDefault="00000000" w:rsidRPr="00000000" w14:paraId="0000004B">
      <w:pPr>
        <w:spacing w:after="240" w:before="240" w:lineRule="auto"/>
        <w:rPr/>
      </w:pPr>
      <w:r w:rsidDel="00000000" w:rsidR="00000000" w:rsidRPr="00000000">
        <w:rPr>
          <w:rtl w:val="0"/>
        </w:rPr>
        <w:t xml:space="preserve">For a unique gaming experience, Win2U offers fishing games to its players. These casino games are top down arcade style, allowing players to shoot fish for points and rewards. This game suits players who enjoy a more laid back gaming experience, while still having the opportunity to win big rewards. Win2U offers quite a few providers for the fishing games, which include:</w:t>
      </w:r>
    </w:p>
    <w:p w:rsidR="00000000" w:rsidDel="00000000" w:rsidP="00000000" w:rsidRDefault="00000000" w:rsidRPr="00000000" w14:paraId="0000004C">
      <w:pPr>
        <w:numPr>
          <w:ilvl w:val="0"/>
          <w:numId w:val="6"/>
        </w:numPr>
        <w:spacing w:after="0" w:afterAutospacing="0" w:before="240" w:lineRule="auto"/>
        <w:ind w:left="720" w:hanging="360"/>
        <w:rPr>
          <w:u w:val="none"/>
        </w:rPr>
      </w:pPr>
      <w:r w:rsidDel="00000000" w:rsidR="00000000" w:rsidRPr="00000000">
        <w:rPr>
          <w:rtl w:val="0"/>
        </w:rPr>
        <w:t xml:space="preserve">Nextspin</w:t>
      </w:r>
    </w:p>
    <w:p w:rsidR="00000000" w:rsidDel="00000000" w:rsidP="00000000" w:rsidRDefault="00000000" w:rsidRPr="00000000" w14:paraId="0000004D">
      <w:pPr>
        <w:numPr>
          <w:ilvl w:val="0"/>
          <w:numId w:val="6"/>
        </w:numPr>
        <w:spacing w:after="0" w:afterAutospacing="0" w:before="0" w:beforeAutospacing="0" w:lineRule="auto"/>
        <w:ind w:left="720" w:hanging="360"/>
        <w:rPr>
          <w:u w:val="none"/>
        </w:rPr>
      </w:pPr>
      <w:r w:rsidDel="00000000" w:rsidR="00000000" w:rsidRPr="00000000">
        <w:rPr>
          <w:rtl w:val="0"/>
        </w:rPr>
        <w:t xml:space="preserve">Big Gaming</w:t>
      </w:r>
    </w:p>
    <w:p w:rsidR="00000000" w:rsidDel="00000000" w:rsidP="00000000" w:rsidRDefault="00000000" w:rsidRPr="00000000" w14:paraId="0000004E">
      <w:pPr>
        <w:numPr>
          <w:ilvl w:val="0"/>
          <w:numId w:val="6"/>
        </w:numPr>
        <w:spacing w:after="240" w:before="0" w:beforeAutospacing="0" w:lineRule="auto"/>
        <w:ind w:left="720" w:hanging="360"/>
        <w:rPr>
          <w:u w:val="none"/>
        </w:rPr>
      </w:pPr>
      <w:r w:rsidDel="00000000" w:rsidR="00000000" w:rsidRPr="00000000">
        <w:rPr>
          <w:rtl w:val="0"/>
        </w:rPr>
        <w:t xml:space="preserve">JDB</w:t>
      </w:r>
    </w:p>
    <w:p w:rsidR="00000000" w:rsidDel="00000000" w:rsidP="00000000" w:rsidRDefault="00000000" w:rsidRPr="00000000" w14:paraId="0000004F">
      <w:pPr>
        <w:pStyle w:val="Heading3"/>
        <w:rPr/>
      </w:pPr>
      <w:bookmarkStart w:colFirst="0" w:colLast="0" w:name="_83902ggvkn50" w:id="8"/>
      <w:bookmarkEnd w:id="8"/>
      <w:r w:rsidDel="00000000" w:rsidR="00000000" w:rsidRPr="00000000">
        <w:rPr>
          <w:rtl w:val="0"/>
        </w:rPr>
        <w:t xml:space="preserve">4D Lottery</w:t>
      </w:r>
    </w:p>
    <w:p w:rsidR="00000000" w:rsidDel="00000000" w:rsidP="00000000" w:rsidRDefault="00000000" w:rsidRPr="00000000" w14:paraId="00000050">
      <w:pPr>
        <w:spacing w:after="240" w:before="240" w:lineRule="auto"/>
        <w:rPr/>
      </w:pPr>
      <w:r w:rsidDel="00000000" w:rsidR="00000000" w:rsidRPr="00000000">
        <w:rPr>
          <w:rtl w:val="0"/>
        </w:rPr>
        <w:t xml:space="preserve">For those feeling lucky, Win2U provides access to the 4D lottery, a popular form of gambling in Malaysia. The platform allows for placing 4D numbers bets on many of Malaysia’s trusted 4D retailers, featuring Magnum 4D, Damacai, Sports Toto, and many more. Players can purchase tickets and participate in draws for the chance to win substantial cash prizes.</w:t>
      </w:r>
    </w:p>
    <w:p w:rsidR="00000000" w:rsidDel="00000000" w:rsidP="00000000" w:rsidRDefault="00000000" w:rsidRPr="00000000" w14:paraId="00000051">
      <w:pPr>
        <w:spacing w:after="240" w:before="240" w:lineRule="auto"/>
        <w:rPr/>
      </w:pPr>
      <w:r w:rsidDel="00000000" w:rsidR="00000000" w:rsidRPr="00000000">
        <w:rPr>
          <w:rtl w:val="0"/>
        </w:rPr>
        <w:t xml:space="preserve">Win2U offers two different payout tables to place these number bets, which provides convenience and ease of access to those who wish to place 4D bets, allowing them not only that feature but also provides access to past winning numbers. The two payout table that are available are:</w:t>
      </w:r>
    </w:p>
    <w:p w:rsidR="00000000" w:rsidDel="00000000" w:rsidP="00000000" w:rsidRDefault="00000000" w:rsidRPr="00000000" w14:paraId="00000052">
      <w:pPr>
        <w:numPr>
          <w:ilvl w:val="0"/>
          <w:numId w:val="3"/>
        </w:numPr>
        <w:spacing w:after="0" w:afterAutospacing="0" w:before="240" w:lineRule="auto"/>
        <w:ind w:left="720" w:hanging="360"/>
        <w:rPr>
          <w:u w:val="none"/>
        </w:rPr>
      </w:pPr>
      <w:r w:rsidDel="00000000" w:rsidR="00000000" w:rsidRPr="00000000">
        <w:rPr>
          <w:rtl w:val="0"/>
        </w:rPr>
        <w:t xml:space="preserve">JJ Lotto</w:t>
      </w:r>
    </w:p>
    <w:p w:rsidR="00000000" w:rsidDel="00000000" w:rsidP="00000000" w:rsidRDefault="00000000" w:rsidRPr="00000000" w14:paraId="00000053">
      <w:pPr>
        <w:numPr>
          <w:ilvl w:val="0"/>
          <w:numId w:val="3"/>
        </w:numPr>
        <w:spacing w:after="240" w:before="0" w:beforeAutospacing="0" w:lineRule="auto"/>
        <w:ind w:left="720" w:hanging="360"/>
        <w:rPr>
          <w:u w:val="none"/>
        </w:rPr>
      </w:pPr>
      <w:r w:rsidDel="00000000" w:rsidR="00000000" w:rsidRPr="00000000">
        <w:rPr>
          <w:rtl w:val="0"/>
        </w:rPr>
        <w:t xml:space="preserve">Grand Dragon Lotto</w:t>
      </w:r>
    </w:p>
    <w:p w:rsidR="00000000" w:rsidDel="00000000" w:rsidP="00000000" w:rsidRDefault="00000000" w:rsidRPr="00000000" w14:paraId="00000054">
      <w:pPr>
        <w:spacing w:after="240" w:before="240" w:lineRule="auto"/>
        <w:rPr/>
      </w:pPr>
      <w:r w:rsidDel="00000000" w:rsidR="00000000" w:rsidRPr="00000000">
        <w:rPr>
          <w:rtl w:val="0"/>
        </w:rPr>
        <w:br w:type="textWrapping"/>
        <w:t xml:space="preserve">You can play similar games at another online casino Malaysia like </w:t>
      </w:r>
      <w:hyperlink r:id="rId11">
        <w:r w:rsidDel="00000000" w:rsidR="00000000" w:rsidRPr="00000000">
          <w:rPr>
            <w:color w:val="1155cc"/>
            <w:u w:val="single"/>
            <w:rtl w:val="0"/>
          </w:rPr>
          <w:t xml:space="preserve">Play2U Online Casino</w:t>
        </w:r>
      </w:hyperlink>
      <w:r w:rsidDel="00000000" w:rsidR="00000000" w:rsidRPr="00000000">
        <w:rPr>
          <w:rtl w:val="0"/>
        </w:rPr>
        <w:t xml:space="preserve">.</w:t>
      </w:r>
    </w:p>
    <w:p w:rsidR="00000000" w:rsidDel="00000000" w:rsidP="00000000" w:rsidRDefault="00000000" w:rsidRPr="00000000" w14:paraId="00000055">
      <w:pPr>
        <w:pStyle w:val="Heading2"/>
        <w:rPr/>
      </w:pPr>
      <w:bookmarkStart w:colFirst="0" w:colLast="0" w:name="_dhaptt4u31f6" w:id="9"/>
      <w:bookmarkEnd w:id="9"/>
      <w:r w:rsidDel="00000000" w:rsidR="00000000" w:rsidRPr="00000000">
        <w:rPr>
          <w:rtl w:val="0"/>
        </w:rPr>
        <w:t xml:space="preserve">Promotions and Bonuses at Win2U</w:t>
      </w:r>
    </w:p>
    <w:p w:rsidR="00000000" w:rsidDel="00000000" w:rsidP="00000000" w:rsidRDefault="00000000" w:rsidRPr="00000000" w14:paraId="00000056">
      <w:pPr>
        <w:spacing w:after="240" w:before="240" w:lineRule="auto"/>
        <w:rPr/>
      </w:pPr>
      <w:r w:rsidDel="00000000" w:rsidR="00000000" w:rsidRPr="00000000">
        <w:rPr>
          <w:rtl w:val="0"/>
        </w:rPr>
        <w:t xml:space="preserve">Win2U rewards its players with a range of promotions and casino bonuses designed to enhance their gaming experience and maximize their winnings.</w:t>
      </w:r>
    </w:p>
    <w:p w:rsidR="00000000" w:rsidDel="00000000" w:rsidP="00000000" w:rsidRDefault="00000000" w:rsidRPr="00000000" w14:paraId="00000057">
      <w:pPr>
        <w:pStyle w:val="Heading3"/>
        <w:rPr/>
      </w:pPr>
      <w:bookmarkStart w:colFirst="0" w:colLast="0" w:name="_oc5abz8pa4qj" w:id="10"/>
      <w:bookmarkEnd w:id="10"/>
      <w:r w:rsidDel="00000000" w:rsidR="00000000" w:rsidRPr="00000000">
        <w:rPr>
          <w:rtl w:val="0"/>
        </w:rPr>
        <w:t xml:space="preserve">288% Welcome Bonus up to RM 588</w:t>
      </w:r>
    </w:p>
    <w:p w:rsidR="00000000" w:rsidDel="00000000" w:rsidP="00000000" w:rsidRDefault="00000000" w:rsidRPr="00000000" w14:paraId="00000058">
      <w:pPr>
        <w:spacing w:after="240" w:before="240" w:lineRule="auto"/>
        <w:rPr/>
      </w:pPr>
      <w:r w:rsidDel="00000000" w:rsidR="00000000" w:rsidRPr="00000000">
        <w:rPr>
          <w:rtl w:val="0"/>
        </w:rPr>
        <w:t xml:space="preserve">New players are greeted with a generous welcome bonus upon signing up at Win2U ONline Casino Malaysia. This casino bonus can help players get a huge head start in their gaming experience, and heighten their chances of winning big. There are two different welcome bonuses, which include a general welcome bonus up to </w:t>
      </w:r>
      <w:r w:rsidDel="00000000" w:rsidR="00000000" w:rsidRPr="00000000">
        <w:rPr>
          <w:b w:val="1"/>
          <w:rtl w:val="0"/>
        </w:rPr>
        <w:t xml:space="preserve">288%</w:t>
      </w:r>
      <w:r w:rsidDel="00000000" w:rsidR="00000000" w:rsidRPr="00000000">
        <w:rPr>
          <w:rtl w:val="0"/>
        </w:rPr>
        <w:t xml:space="preserve"> and a welcome bonus to a few slot providers of up to </w:t>
      </w:r>
      <w:r w:rsidDel="00000000" w:rsidR="00000000" w:rsidRPr="00000000">
        <w:rPr>
          <w:b w:val="1"/>
          <w:rtl w:val="0"/>
        </w:rPr>
        <w:t xml:space="preserve">RM 588</w:t>
      </w:r>
      <w:r w:rsidDel="00000000" w:rsidR="00000000" w:rsidRPr="00000000">
        <w:rPr>
          <w:rtl w:val="0"/>
        </w:rPr>
        <w:t xml:space="preserve">.</w:t>
      </w:r>
    </w:p>
    <w:p w:rsidR="00000000" w:rsidDel="00000000" w:rsidP="00000000" w:rsidRDefault="00000000" w:rsidRPr="00000000" w14:paraId="00000059">
      <w:pPr>
        <w:spacing w:after="240" w:before="240" w:lineRule="auto"/>
        <w:rPr/>
      </w:pPr>
      <w:r w:rsidDel="00000000" w:rsidR="00000000" w:rsidRPr="00000000">
        <w:rPr>
          <w:rtl w:val="0"/>
        </w:rPr>
        <w:t xml:space="preserve">The 288% welcome bonus consists of:</w:t>
      </w:r>
    </w:p>
    <w:tbl>
      <w:tblPr>
        <w:tblStyle w:val="Table2"/>
        <w:tblW w:w="940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1545"/>
        <w:gridCol w:w="2430"/>
        <w:gridCol w:w="1740"/>
        <w:tblGridChange w:id="0">
          <w:tblGrid>
            <w:gridCol w:w="3690"/>
            <w:gridCol w:w="1545"/>
            <w:gridCol w:w="2430"/>
            <w:gridCol w:w="1740"/>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Checkpoint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Deposit (RM)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Bonus max cap (MYR)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Turnover</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First Deposit Bonus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x8</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Second Deposit Bonus (88%)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x15</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Third Deposit Bonus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x18</w:t>
            </w:r>
          </w:p>
        </w:tc>
      </w:tr>
      <w:tr>
        <w:trPr>
          <w:cantSplit w:val="0"/>
          <w:trHeight w:val="464.4485224324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Continuously Deposit Bonus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x3</w:t>
            </w:r>
          </w:p>
        </w:tc>
      </w:tr>
    </w:tbl>
    <w:p w:rsidR="00000000" w:rsidDel="00000000" w:rsidP="00000000" w:rsidRDefault="00000000" w:rsidRPr="00000000" w14:paraId="0000006E">
      <w:pPr>
        <w:spacing w:after="240" w:before="240" w:lineRule="auto"/>
        <w:ind w:left="0" w:firstLine="0"/>
        <w:rPr/>
      </w:pPr>
      <w:r w:rsidDel="00000000" w:rsidR="00000000" w:rsidRPr="00000000">
        <w:rPr>
          <w:rtl w:val="0"/>
        </w:rPr>
        <w:t xml:space="preserve">Meanwhile, the other slot welcome bonus worked only once in their initial deposit, consisting of:</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First Deposit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Bonus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Winover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x5</w:t>
            </w:r>
          </w:p>
        </w:tc>
      </w:tr>
    </w:tbl>
    <w:p w:rsidR="00000000" w:rsidDel="00000000" w:rsidP="00000000" w:rsidRDefault="00000000" w:rsidRPr="00000000" w14:paraId="0000007B">
      <w:pPr>
        <w:spacing w:after="240" w:before="240" w:lineRule="auto"/>
        <w:ind w:left="0" w:firstLine="0"/>
        <w:rPr/>
      </w:pPr>
      <w:r w:rsidDel="00000000" w:rsidR="00000000" w:rsidRPr="00000000">
        <w:rPr>
          <w:rtl w:val="0"/>
        </w:rPr>
      </w:r>
    </w:p>
    <w:p w:rsidR="00000000" w:rsidDel="00000000" w:rsidP="00000000" w:rsidRDefault="00000000" w:rsidRPr="00000000" w14:paraId="0000007C">
      <w:pPr>
        <w:pStyle w:val="Heading3"/>
        <w:spacing w:after="240" w:before="240" w:lineRule="auto"/>
        <w:rPr/>
      </w:pPr>
      <w:bookmarkStart w:colFirst="0" w:colLast="0" w:name="_cdtcu07z72r8" w:id="11"/>
      <w:bookmarkEnd w:id="11"/>
      <w:r w:rsidDel="00000000" w:rsidR="00000000" w:rsidRPr="00000000">
        <w:rPr>
          <w:rtl w:val="0"/>
        </w:rPr>
        <w:t xml:space="preserve">20% Daily Bonus</w:t>
      </w:r>
    </w:p>
    <w:p w:rsidR="00000000" w:rsidDel="00000000" w:rsidP="00000000" w:rsidRDefault="00000000" w:rsidRPr="00000000" w14:paraId="0000007D">
      <w:pPr>
        <w:spacing w:after="240" w:before="240" w:lineRule="auto"/>
        <w:rPr/>
      </w:pPr>
      <w:r w:rsidDel="00000000" w:rsidR="00000000" w:rsidRPr="00000000">
        <w:rPr>
          <w:rtl w:val="0"/>
        </w:rPr>
        <w:t xml:space="preserve">Win2U Online Casino Malaysia keeps the excitement alive on their online casino games by providing incentives in the form of daily bonuses. These casino bonuses reset everyday, allowing players to get a little extra each daily top up, </w:t>
      </w:r>
      <w:r w:rsidDel="00000000" w:rsidR="00000000" w:rsidRPr="00000000">
        <w:rPr>
          <w:b w:val="1"/>
          <w:rtl w:val="0"/>
        </w:rPr>
        <w:t xml:space="preserve">capped out at 20%</w:t>
      </w:r>
      <w:r w:rsidDel="00000000" w:rsidR="00000000" w:rsidRPr="00000000">
        <w:rPr>
          <w:rtl w:val="0"/>
        </w:rPr>
        <w:t xml:space="preserve">, and can be used on a select few slot providers.</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Deposit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Bonus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Max Bonus (MYR)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Winover (x3)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RM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RM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RM 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pPr>
            <w:r w:rsidDel="00000000" w:rsidR="00000000" w:rsidRPr="00000000">
              <w:rPr>
                <w:rtl w:val="0"/>
              </w:rPr>
              <w:t xml:space="preserve">RM 120X3</w:t>
            </w:r>
          </w:p>
          <w:p w:rsidR="00000000" w:rsidDel="00000000" w:rsidP="00000000" w:rsidRDefault="00000000" w:rsidRPr="00000000" w14:paraId="00000086">
            <w:pPr>
              <w:widowControl w:val="0"/>
              <w:spacing w:line="240" w:lineRule="auto"/>
              <w:jc w:val="center"/>
              <w:rPr/>
            </w:pPr>
            <w:r w:rsidDel="00000000" w:rsidR="00000000" w:rsidRPr="00000000">
              <w:rPr>
                <w:rtl w:val="0"/>
              </w:rPr>
              <w:t xml:space="preserve">=RM 360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RM 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RM 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Max Bonus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RM 1800 X 3 </w:t>
            </w:r>
          </w:p>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 RM 5,400</w:t>
            </w:r>
          </w:p>
        </w:tc>
      </w:tr>
    </w:tbl>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pStyle w:val="Heading3"/>
        <w:rPr/>
      </w:pPr>
      <w:bookmarkStart w:colFirst="0" w:colLast="0" w:name="_jo8ysgs3sa7x" w:id="12"/>
      <w:bookmarkEnd w:id="12"/>
      <w:r w:rsidDel="00000000" w:rsidR="00000000" w:rsidRPr="00000000">
        <w:rPr>
          <w:rtl w:val="0"/>
        </w:rPr>
        <w:t xml:space="preserve">Weekly Cashback Rebate</w:t>
      </w:r>
    </w:p>
    <w:p w:rsidR="00000000" w:rsidDel="00000000" w:rsidP="00000000" w:rsidRDefault="00000000" w:rsidRPr="00000000" w14:paraId="0000008E">
      <w:pPr>
        <w:spacing w:after="240" w:before="240" w:lineRule="auto"/>
        <w:rPr/>
      </w:pPr>
      <w:r w:rsidDel="00000000" w:rsidR="00000000" w:rsidRPr="00000000">
        <w:rPr>
          <w:rtl w:val="0"/>
        </w:rPr>
        <w:t xml:space="preserve">Win2U values loyalty, rewarding its players with a weekly cashback rebate as a casino bonus based on their gaming activity. This rebate provides players with a percentage of their losses back as a bonus, allowing them to recoup some of their funds and continue playing, and each week players can earn back </w:t>
      </w:r>
      <w:r w:rsidDel="00000000" w:rsidR="00000000" w:rsidRPr="00000000">
        <w:rPr>
          <w:b w:val="1"/>
          <w:rtl w:val="0"/>
        </w:rPr>
        <w:t xml:space="preserve">up to 10%</w:t>
      </w:r>
      <w:r w:rsidDel="00000000" w:rsidR="00000000" w:rsidRPr="00000000">
        <w:rPr>
          <w:rtl w:val="0"/>
        </w:rPr>
        <w:t xml:space="preserve"> of the value, which is </w:t>
      </w:r>
      <w:r w:rsidDel="00000000" w:rsidR="00000000" w:rsidRPr="00000000">
        <w:rPr>
          <w:b w:val="1"/>
          <w:rtl w:val="0"/>
        </w:rPr>
        <w:t xml:space="preserve">up to RM 88,888</w:t>
      </w:r>
      <w:r w:rsidDel="00000000" w:rsidR="00000000" w:rsidRPr="00000000">
        <w:rPr>
          <w:rtl w:val="0"/>
        </w:rPr>
        <w:t xml:space="preserve">, which works like this:</w:t>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Member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Weekly rebate 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Rebate Max Cap (MYR)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JACK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Queen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8,888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28,888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88,888</w:t>
            </w:r>
          </w:p>
        </w:tc>
      </w:tr>
    </w:tbl>
    <w:p w:rsidR="00000000" w:rsidDel="00000000" w:rsidP="00000000" w:rsidRDefault="00000000" w:rsidRPr="00000000" w14:paraId="000000A4">
      <w:pPr>
        <w:spacing w:after="240" w:before="240" w:lineRule="auto"/>
        <w:rPr/>
      </w:pPr>
      <w:r w:rsidDel="00000000" w:rsidR="00000000" w:rsidRPr="00000000">
        <w:rPr>
          <w:rtl w:val="0"/>
        </w:rPr>
      </w:r>
    </w:p>
    <w:p w:rsidR="00000000" w:rsidDel="00000000" w:rsidP="00000000" w:rsidRDefault="00000000" w:rsidRPr="00000000" w14:paraId="000000A5">
      <w:pPr>
        <w:pStyle w:val="Heading3"/>
        <w:rPr/>
      </w:pPr>
      <w:bookmarkStart w:colFirst="0" w:colLast="0" w:name="_xujnivqmbpsf" w:id="13"/>
      <w:bookmarkEnd w:id="13"/>
      <w:r w:rsidDel="00000000" w:rsidR="00000000" w:rsidRPr="00000000">
        <w:rPr>
          <w:rtl w:val="0"/>
        </w:rPr>
        <w:t xml:space="preserve">Special Time Gated Bonus</w:t>
      </w:r>
    </w:p>
    <w:p w:rsidR="00000000" w:rsidDel="00000000" w:rsidP="00000000" w:rsidRDefault="00000000" w:rsidRPr="00000000" w14:paraId="000000A6">
      <w:pPr>
        <w:spacing w:after="240" w:before="240" w:lineRule="auto"/>
        <w:rPr/>
      </w:pPr>
      <w:r w:rsidDel="00000000" w:rsidR="00000000" w:rsidRPr="00000000">
        <w:rPr>
          <w:rtl w:val="0"/>
        </w:rPr>
        <w:t xml:space="preserve">Win2U Online Casino Malaysia also offers seasonal casino bonuses, which are promotions that are active around special celebrations and holidays, such as Christmas or Chinese New Year. Besides promotions catered around holidays, the platform also has promotions that are active depending on when the player is online. These promotions range in time periods between 12-3 pm, 6-9pm, 9-12pm, and 12-6am.</w:t>
      </w:r>
    </w:p>
    <w:p w:rsidR="00000000" w:rsidDel="00000000" w:rsidP="00000000" w:rsidRDefault="00000000" w:rsidRPr="00000000" w14:paraId="000000A7">
      <w:pPr>
        <w:spacing w:after="240" w:before="240" w:lineRule="auto"/>
        <w:rPr/>
      </w:pPr>
      <w:r w:rsidDel="00000000" w:rsidR="00000000" w:rsidRPr="00000000">
        <w:rPr>
          <w:rtl w:val="0"/>
        </w:rPr>
        <w:t xml:space="preserve">The promotion between 12-3 pm offers an </w:t>
      </w:r>
      <w:r w:rsidDel="00000000" w:rsidR="00000000" w:rsidRPr="00000000">
        <w:rPr>
          <w:b w:val="1"/>
          <w:rtl w:val="0"/>
        </w:rPr>
        <w:t xml:space="preserve">extra RM8 for every RM100</w:t>
      </w:r>
      <w:r w:rsidDel="00000000" w:rsidR="00000000" w:rsidRPr="00000000">
        <w:rPr>
          <w:rtl w:val="0"/>
        </w:rPr>
        <w:t xml:space="preserve"> deposited,, and the applicable providers is as follows:</w:t>
      </w:r>
    </w:p>
    <w:tbl>
      <w:tblPr>
        <w:tblStyle w:val="Table6"/>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4845"/>
        <w:gridCol w:w="1935"/>
        <w:tblGridChange w:id="0">
          <w:tblGrid>
            <w:gridCol w:w="2250"/>
            <w:gridCol w:w="4845"/>
            <w:gridCol w:w="1935"/>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Applicable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Withdrawal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Live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pPr>
            <w:r w:rsidDel="00000000" w:rsidR="00000000" w:rsidRPr="00000000">
              <w:rPr>
                <w:rtl w:val="0"/>
              </w:rPr>
              <w:t xml:space="preserve">ALLBET / SA GAMING / XPRO GAMING / AE CASINO / PLAYTECH</w:t>
            </w:r>
          </w:p>
          <w:p w:rsidR="00000000" w:rsidDel="00000000" w:rsidP="00000000" w:rsidRDefault="00000000" w:rsidRPr="00000000" w14:paraId="000000AD">
            <w:pPr>
              <w:widowControl w:val="0"/>
              <w:spacing w:line="240" w:lineRule="auto"/>
              <w:jc w:val="center"/>
              <w:rPr/>
            </w:pPr>
            <w:r w:rsidDel="00000000" w:rsidR="00000000" w:rsidRPr="00000000">
              <w:rPr>
                <w:rtl w:val="0"/>
              </w:rPr>
            </w:r>
          </w:p>
          <w:p w:rsidR="00000000" w:rsidDel="00000000" w:rsidP="00000000" w:rsidRDefault="00000000" w:rsidRPr="00000000" w14:paraId="000000AE">
            <w:pPr>
              <w:widowControl w:val="0"/>
              <w:spacing w:line="240" w:lineRule="auto"/>
              <w:jc w:val="center"/>
              <w:rPr/>
            </w:pPr>
            <w:r w:rsidDel="00000000" w:rsidR="00000000" w:rsidRPr="00000000">
              <w:rPr>
                <w:rtl w:val="0"/>
              </w:rPr>
              <w:t xml:space="preserve">Remark: Sic Bo and Roulette are not allowed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pPr>
            <w:r w:rsidDel="00000000" w:rsidR="00000000" w:rsidRPr="00000000">
              <w:rPr>
                <w:rtl w:val="0"/>
              </w:rPr>
              <w:t xml:space="preserve">X2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Sports &amp; E-Sports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All Sports &amp; E-Sports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pPr>
            <w:r w:rsidDel="00000000" w:rsidR="00000000" w:rsidRPr="00000000">
              <w:rPr>
                <w:rtl w:val="0"/>
              </w:rPr>
              <w:t xml:space="preserve">X2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P2P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Kai Yuan Gaming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pPr>
            <w:r w:rsidDel="00000000" w:rsidR="00000000" w:rsidRPr="00000000">
              <w:rPr>
                <w:rtl w:val="0"/>
              </w:rPr>
              <w:t xml:space="preserve">X2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Slot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pPr>
            <w:r w:rsidDel="00000000" w:rsidR="00000000" w:rsidRPr="00000000">
              <w:rPr>
                <w:rtl w:val="0"/>
              </w:rPr>
              <w:t xml:space="preserve">All Slots Providers</w:t>
            </w:r>
          </w:p>
          <w:p w:rsidR="00000000" w:rsidDel="00000000" w:rsidP="00000000" w:rsidRDefault="00000000" w:rsidRPr="00000000" w14:paraId="000000B8">
            <w:pPr>
              <w:widowControl w:val="0"/>
              <w:spacing w:line="240" w:lineRule="auto"/>
              <w:jc w:val="center"/>
              <w:rPr/>
            </w:pPr>
            <w:r w:rsidDel="00000000" w:rsidR="00000000" w:rsidRPr="00000000">
              <w:rPr>
                <w:rtl w:val="0"/>
              </w:rPr>
            </w:r>
          </w:p>
          <w:p w:rsidR="00000000" w:rsidDel="00000000" w:rsidP="00000000" w:rsidRDefault="00000000" w:rsidRPr="00000000" w14:paraId="000000B9">
            <w:pPr>
              <w:widowControl w:val="0"/>
              <w:spacing w:line="240" w:lineRule="auto"/>
              <w:jc w:val="center"/>
              <w:rPr/>
            </w:pPr>
            <w:r w:rsidDel="00000000" w:rsidR="00000000" w:rsidRPr="00000000">
              <w:rPr>
                <w:rFonts w:ascii="Arial Unicode MS" w:cs="Arial Unicode MS" w:eastAsia="Arial Unicode MS" w:hAnsi="Arial Unicode MS"/>
                <w:rtl w:val="0"/>
              </w:rPr>
              <w:t xml:space="preserve">Remark：918Kiss and Pussy888 are not allowed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pPr>
            <w:r w:rsidDel="00000000" w:rsidR="00000000" w:rsidRPr="00000000">
              <w:rPr>
                <w:rtl w:val="0"/>
              </w:rPr>
              <w:t xml:space="preserve">X2 Turnover</w:t>
            </w:r>
          </w:p>
        </w:tc>
      </w:tr>
    </w:tbl>
    <w:p w:rsidR="00000000" w:rsidDel="00000000" w:rsidP="00000000" w:rsidRDefault="00000000" w:rsidRPr="00000000" w14:paraId="000000BB">
      <w:pPr>
        <w:spacing w:after="240" w:before="240" w:lineRule="auto"/>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rtl w:val="0"/>
        </w:rPr>
        <w:t xml:space="preserve">Between 6-9 pm, the platform offers an </w:t>
      </w:r>
      <w:r w:rsidDel="00000000" w:rsidR="00000000" w:rsidRPr="00000000">
        <w:rPr>
          <w:b w:val="1"/>
          <w:rtl w:val="0"/>
        </w:rPr>
        <w:t xml:space="preserve">unlimited 8% bonus</w:t>
      </w:r>
      <w:r w:rsidDel="00000000" w:rsidR="00000000" w:rsidRPr="00000000">
        <w:rPr>
          <w:rtl w:val="0"/>
        </w:rPr>
        <w:t xml:space="preserve">, capped at a RM 160 bonus, with the availability of the casino bonus being:</w:t>
      </w:r>
    </w:p>
    <w:tbl>
      <w:tblPr>
        <w:tblStyle w:val="Table7"/>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4845"/>
        <w:gridCol w:w="1935"/>
        <w:tblGridChange w:id="0">
          <w:tblGrid>
            <w:gridCol w:w="2250"/>
            <w:gridCol w:w="4845"/>
            <w:gridCol w:w="1935"/>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pPr>
            <w:r w:rsidDel="00000000" w:rsidR="00000000" w:rsidRPr="00000000">
              <w:rPr>
                <w:rtl w:val="0"/>
              </w:rPr>
              <w:t xml:space="preserve">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pPr>
            <w:r w:rsidDel="00000000" w:rsidR="00000000" w:rsidRPr="00000000">
              <w:rPr>
                <w:rtl w:val="0"/>
              </w:rPr>
              <w:t xml:space="preserve">Applicable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pPr>
            <w:r w:rsidDel="00000000" w:rsidR="00000000" w:rsidRPr="00000000">
              <w:rPr>
                <w:rtl w:val="0"/>
              </w:rPr>
              <w:t xml:space="preserve">Withdrawal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pPr>
            <w:r w:rsidDel="00000000" w:rsidR="00000000" w:rsidRPr="00000000">
              <w:rPr>
                <w:rtl w:val="0"/>
              </w:rPr>
              <w:t xml:space="preserve">Live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pPr>
            <w:r w:rsidDel="00000000" w:rsidR="00000000" w:rsidRPr="00000000">
              <w:rPr>
                <w:rtl w:val="0"/>
              </w:rPr>
              <w:t xml:space="preserve">ALLBET / SA GAMING / XPRO GAMING / AE CASINO / PLAYTECH</w:t>
            </w:r>
          </w:p>
          <w:p w:rsidR="00000000" w:rsidDel="00000000" w:rsidP="00000000" w:rsidRDefault="00000000" w:rsidRPr="00000000" w14:paraId="000000C2">
            <w:pPr>
              <w:widowControl w:val="0"/>
              <w:spacing w:line="240" w:lineRule="auto"/>
              <w:jc w:val="center"/>
              <w:rPr/>
            </w:pPr>
            <w:r w:rsidDel="00000000" w:rsidR="00000000" w:rsidRPr="00000000">
              <w:rPr>
                <w:rtl w:val="0"/>
              </w:rPr>
            </w:r>
          </w:p>
          <w:p w:rsidR="00000000" w:rsidDel="00000000" w:rsidP="00000000" w:rsidRDefault="00000000" w:rsidRPr="00000000" w14:paraId="000000C3">
            <w:pPr>
              <w:widowControl w:val="0"/>
              <w:spacing w:line="240" w:lineRule="auto"/>
              <w:jc w:val="center"/>
              <w:rPr/>
            </w:pPr>
            <w:r w:rsidDel="00000000" w:rsidR="00000000" w:rsidRPr="00000000">
              <w:rPr>
                <w:rtl w:val="0"/>
              </w:rPr>
              <w:t xml:space="preserve">Remark: Sic Bo and Roulette are not allowed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center"/>
              <w:rPr/>
            </w:pPr>
            <w:r w:rsidDel="00000000" w:rsidR="00000000" w:rsidRPr="00000000">
              <w:rPr>
                <w:rtl w:val="0"/>
              </w:rPr>
              <w:t xml:space="preserve">X3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pPr>
            <w:r w:rsidDel="00000000" w:rsidR="00000000" w:rsidRPr="00000000">
              <w:rPr>
                <w:rtl w:val="0"/>
              </w:rPr>
              <w:t xml:space="preserve">Sports &amp; E-Sports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pPr>
            <w:r w:rsidDel="00000000" w:rsidR="00000000" w:rsidRPr="00000000">
              <w:rPr>
                <w:rtl w:val="0"/>
              </w:rPr>
              <w:t xml:space="preserve">All Sports &amp; E-Sports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pPr>
            <w:r w:rsidDel="00000000" w:rsidR="00000000" w:rsidRPr="00000000">
              <w:rPr>
                <w:rtl w:val="0"/>
              </w:rPr>
              <w:t xml:space="preserve">X3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pPr>
            <w:r w:rsidDel="00000000" w:rsidR="00000000" w:rsidRPr="00000000">
              <w:rPr>
                <w:rtl w:val="0"/>
              </w:rPr>
              <w:t xml:space="preserve">P2P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pPr>
            <w:r w:rsidDel="00000000" w:rsidR="00000000" w:rsidRPr="00000000">
              <w:rPr>
                <w:rtl w:val="0"/>
              </w:rPr>
              <w:t xml:space="preserve">Kai Yuan Gaming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center"/>
              <w:rPr/>
            </w:pPr>
            <w:r w:rsidDel="00000000" w:rsidR="00000000" w:rsidRPr="00000000">
              <w:rPr>
                <w:rtl w:val="0"/>
              </w:rPr>
              <w:t xml:space="preserve">X3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pPr>
            <w:r w:rsidDel="00000000" w:rsidR="00000000" w:rsidRPr="00000000">
              <w:rPr>
                <w:rtl w:val="0"/>
              </w:rPr>
              <w:t xml:space="preserve">Slot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pPr>
            <w:r w:rsidDel="00000000" w:rsidR="00000000" w:rsidRPr="00000000">
              <w:rPr>
                <w:rtl w:val="0"/>
              </w:rPr>
              <w:t xml:space="preserve">All Slots Providers</w:t>
            </w:r>
          </w:p>
          <w:p w:rsidR="00000000" w:rsidDel="00000000" w:rsidP="00000000" w:rsidRDefault="00000000" w:rsidRPr="00000000" w14:paraId="000000CD">
            <w:pPr>
              <w:widowControl w:val="0"/>
              <w:spacing w:line="240" w:lineRule="auto"/>
              <w:jc w:val="center"/>
              <w:rPr/>
            </w:pPr>
            <w:r w:rsidDel="00000000" w:rsidR="00000000" w:rsidRPr="00000000">
              <w:rPr>
                <w:rtl w:val="0"/>
              </w:rPr>
            </w:r>
          </w:p>
          <w:p w:rsidR="00000000" w:rsidDel="00000000" w:rsidP="00000000" w:rsidRDefault="00000000" w:rsidRPr="00000000" w14:paraId="000000CE">
            <w:pPr>
              <w:widowControl w:val="0"/>
              <w:spacing w:line="240" w:lineRule="auto"/>
              <w:jc w:val="center"/>
              <w:rPr/>
            </w:pPr>
            <w:r w:rsidDel="00000000" w:rsidR="00000000" w:rsidRPr="00000000">
              <w:rPr>
                <w:rFonts w:ascii="Arial Unicode MS" w:cs="Arial Unicode MS" w:eastAsia="Arial Unicode MS" w:hAnsi="Arial Unicode MS"/>
                <w:rtl w:val="0"/>
              </w:rPr>
              <w:t xml:space="preserve">Remark：918Kiss and Pussy888 are not allowed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pPr>
            <w:r w:rsidDel="00000000" w:rsidR="00000000" w:rsidRPr="00000000">
              <w:rPr>
                <w:rtl w:val="0"/>
              </w:rPr>
              <w:t xml:space="preserve">X3 Turnover</w:t>
            </w:r>
          </w:p>
        </w:tc>
      </w:tr>
    </w:tbl>
    <w:p w:rsidR="00000000" w:rsidDel="00000000" w:rsidP="00000000" w:rsidRDefault="00000000" w:rsidRPr="00000000" w14:paraId="000000D0">
      <w:pPr>
        <w:spacing w:after="240" w:before="240" w:lineRule="auto"/>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t xml:space="preserve">A </w:t>
      </w:r>
      <w:r w:rsidDel="00000000" w:rsidR="00000000" w:rsidRPr="00000000">
        <w:rPr>
          <w:b w:val="1"/>
          <w:rtl w:val="0"/>
        </w:rPr>
        <w:t xml:space="preserve">28% casino bonus</w:t>
      </w:r>
      <w:r w:rsidDel="00000000" w:rsidR="00000000" w:rsidRPr="00000000">
        <w:rPr>
          <w:rtl w:val="0"/>
        </w:rPr>
        <w:t xml:space="preserve"> is offered between 9 pm-12 am, and can be claimed once, with the bonus value capping at RM 280. With the bonus, there were certain conditions, which included:</w:t>
      </w:r>
    </w:p>
    <w:p w:rsidR="00000000" w:rsidDel="00000000" w:rsidP="00000000" w:rsidRDefault="00000000" w:rsidRPr="00000000" w14:paraId="000000D2">
      <w:pPr>
        <w:spacing w:after="240" w:before="240" w:lineRule="auto"/>
        <w:rPr/>
      </w:pP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4845"/>
        <w:gridCol w:w="1935"/>
        <w:tblGridChange w:id="0">
          <w:tblGrid>
            <w:gridCol w:w="2250"/>
            <w:gridCol w:w="4845"/>
            <w:gridCol w:w="1935"/>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pPr>
            <w:r w:rsidDel="00000000" w:rsidR="00000000" w:rsidRPr="00000000">
              <w:rPr>
                <w:rtl w:val="0"/>
              </w:rPr>
              <w:t xml:space="preserve">Products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pPr>
            <w:r w:rsidDel="00000000" w:rsidR="00000000" w:rsidRPr="00000000">
              <w:rPr>
                <w:rtl w:val="0"/>
              </w:rPr>
              <w:t xml:space="preserve">Applicable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pPr>
            <w:r w:rsidDel="00000000" w:rsidR="00000000" w:rsidRPr="00000000">
              <w:rPr>
                <w:rtl w:val="0"/>
              </w:rPr>
              <w:t xml:space="preserve">Withdrawal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pPr>
            <w:r w:rsidDel="00000000" w:rsidR="00000000" w:rsidRPr="00000000">
              <w:rPr>
                <w:rtl w:val="0"/>
              </w:rPr>
              <w:t xml:space="preserve">Live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pPr>
            <w:r w:rsidDel="00000000" w:rsidR="00000000" w:rsidRPr="00000000">
              <w:rPr>
                <w:rtl w:val="0"/>
              </w:rPr>
              <w:t xml:space="preserve">ALLBET / SA GAMING / XPRO GAMING / AE CASINO / PLAYTECH</w:t>
            </w:r>
          </w:p>
          <w:p w:rsidR="00000000" w:rsidDel="00000000" w:rsidP="00000000" w:rsidRDefault="00000000" w:rsidRPr="00000000" w14:paraId="000000D8">
            <w:pPr>
              <w:widowControl w:val="0"/>
              <w:spacing w:line="240" w:lineRule="auto"/>
              <w:jc w:val="center"/>
              <w:rPr/>
            </w:pPr>
            <w:r w:rsidDel="00000000" w:rsidR="00000000" w:rsidRPr="00000000">
              <w:rPr>
                <w:rtl w:val="0"/>
              </w:rPr>
            </w:r>
          </w:p>
          <w:p w:rsidR="00000000" w:rsidDel="00000000" w:rsidP="00000000" w:rsidRDefault="00000000" w:rsidRPr="00000000" w14:paraId="000000D9">
            <w:pPr>
              <w:widowControl w:val="0"/>
              <w:spacing w:line="240" w:lineRule="auto"/>
              <w:jc w:val="center"/>
              <w:rPr/>
            </w:pPr>
            <w:r w:rsidDel="00000000" w:rsidR="00000000" w:rsidRPr="00000000">
              <w:rPr>
                <w:rtl w:val="0"/>
              </w:rPr>
              <w:t xml:space="preserve">Remark: Sic Bo and Roulette are not allowed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pPr>
            <w:r w:rsidDel="00000000" w:rsidR="00000000" w:rsidRPr="00000000">
              <w:rPr>
                <w:rtl w:val="0"/>
              </w:rPr>
              <w:t xml:space="preserve">X6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pPr>
            <w:r w:rsidDel="00000000" w:rsidR="00000000" w:rsidRPr="00000000">
              <w:rPr>
                <w:rtl w:val="0"/>
              </w:rPr>
              <w:t xml:space="preserve">Sports &amp; E-Sports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pPr>
            <w:r w:rsidDel="00000000" w:rsidR="00000000" w:rsidRPr="00000000">
              <w:rPr>
                <w:rtl w:val="0"/>
              </w:rPr>
              <w:t xml:space="preserve">All Sports &amp; E-Sports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pPr>
            <w:r w:rsidDel="00000000" w:rsidR="00000000" w:rsidRPr="00000000">
              <w:rPr>
                <w:rtl w:val="0"/>
              </w:rPr>
              <w:t xml:space="preserve">X6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pPr>
            <w:r w:rsidDel="00000000" w:rsidR="00000000" w:rsidRPr="00000000">
              <w:rPr>
                <w:rtl w:val="0"/>
              </w:rPr>
              <w:t xml:space="preserve">P2P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pPr>
            <w:r w:rsidDel="00000000" w:rsidR="00000000" w:rsidRPr="00000000">
              <w:rPr>
                <w:rtl w:val="0"/>
              </w:rPr>
              <w:t xml:space="preserve">Kai Yuan Gaming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pPr>
            <w:r w:rsidDel="00000000" w:rsidR="00000000" w:rsidRPr="00000000">
              <w:rPr>
                <w:rtl w:val="0"/>
              </w:rPr>
              <w:t xml:space="preserve">X6 Turnover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center"/>
              <w:rPr/>
            </w:pPr>
            <w:r w:rsidDel="00000000" w:rsidR="00000000" w:rsidRPr="00000000">
              <w:rPr>
                <w:rtl w:val="0"/>
              </w:rPr>
              <w:t xml:space="preserve">Slot Games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pPr>
            <w:r w:rsidDel="00000000" w:rsidR="00000000" w:rsidRPr="00000000">
              <w:rPr>
                <w:rtl w:val="0"/>
              </w:rPr>
              <w:t xml:space="preserve">All Slots Providers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center"/>
              <w:rPr/>
            </w:pPr>
            <w:r w:rsidDel="00000000" w:rsidR="00000000" w:rsidRPr="00000000">
              <w:rPr>
                <w:rtl w:val="0"/>
              </w:rPr>
              <w:t xml:space="preserve">X3 Winnover</w:t>
            </w:r>
          </w:p>
        </w:tc>
      </w:tr>
    </w:tbl>
    <w:p w:rsidR="00000000" w:rsidDel="00000000" w:rsidP="00000000" w:rsidRDefault="00000000" w:rsidRPr="00000000" w14:paraId="000000E4">
      <w:pPr>
        <w:spacing w:after="240" w:before="240" w:lineRule="auto"/>
        <w:rPr/>
      </w:pPr>
      <w:r w:rsidDel="00000000" w:rsidR="00000000" w:rsidRPr="00000000">
        <w:rPr>
          <w:rtl w:val="0"/>
        </w:rPr>
      </w:r>
    </w:p>
    <w:p w:rsidR="00000000" w:rsidDel="00000000" w:rsidP="00000000" w:rsidRDefault="00000000" w:rsidRPr="00000000" w14:paraId="000000E5">
      <w:pPr>
        <w:spacing w:after="240" w:before="240" w:lineRule="auto"/>
        <w:rPr/>
      </w:pPr>
      <w:r w:rsidDel="00000000" w:rsidR="00000000" w:rsidRPr="00000000">
        <w:rPr>
          <w:rtl w:val="0"/>
        </w:rPr>
        <w:t xml:space="preserve">Finally there was the 12-6 am bonus, which provides an </w:t>
      </w:r>
      <w:r w:rsidDel="00000000" w:rsidR="00000000" w:rsidRPr="00000000">
        <w:rPr>
          <w:b w:val="1"/>
          <w:rtl w:val="0"/>
        </w:rPr>
        <w:t xml:space="preserve">unlimited 5% deposit bonus</w:t>
      </w:r>
      <w:r w:rsidDel="00000000" w:rsidR="00000000" w:rsidRPr="00000000">
        <w:rPr>
          <w:rtl w:val="0"/>
        </w:rPr>
        <w:t xml:space="preserve"> with a minimum of RM100, and the bonus value maxes out at 50%. With all these promotions, players at Win2U can enjoy their gaming experience to the maximum</w:t>
      </w:r>
    </w:p>
    <w:p w:rsidR="00000000" w:rsidDel="00000000" w:rsidP="00000000" w:rsidRDefault="00000000" w:rsidRPr="00000000" w14:paraId="000000E6">
      <w:pPr>
        <w:pStyle w:val="Heading2"/>
        <w:rPr/>
      </w:pPr>
      <w:bookmarkStart w:colFirst="0" w:colLast="0" w:name="_ibhi97xn84qo" w:id="14"/>
      <w:bookmarkEnd w:id="14"/>
      <w:r w:rsidDel="00000000" w:rsidR="00000000" w:rsidRPr="00000000">
        <w:rPr>
          <w:rtl w:val="0"/>
        </w:rPr>
        <w:t xml:space="preserve">Payment Methods</w:t>
      </w:r>
    </w:p>
    <w:p w:rsidR="00000000" w:rsidDel="00000000" w:rsidP="00000000" w:rsidRDefault="00000000" w:rsidRPr="00000000" w14:paraId="000000E7">
      <w:pPr>
        <w:spacing w:after="240" w:before="240" w:lineRule="auto"/>
        <w:rPr/>
      </w:pPr>
      <w:r w:rsidDel="00000000" w:rsidR="00000000" w:rsidRPr="00000000">
        <w:rPr>
          <w:rtl w:val="0"/>
        </w:rPr>
        <w:t xml:space="preserve">Win2U Online Casino Malaysia offers a variety of convenient and secure payment methods to cater to the diverse needs of its players.</w:t>
      </w:r>
    </w:p>
    <w:p w:rsidR="00000000" w:rsidDel="00000000" w:rsidP="00000000" w:rsidRDefault="00000000" w:rsidRPr="00000000" w14:paraId="000000E8">
      <w:pPr>
        <w:pStyle w:val="Heading3"/>
        <w:rPr/>
      </w:pPr>
      <w:bookmarkStart w:colFirst="0" w:colLast="0" w:name="_1nl8v2pmrsln" w:id="15"/>
      <w:bookmarkEnd w:id="15"/>
      <w:r w:rsidDel="00000000" w:rsidR="00000000" w:rsidRPr="00000000">
        <w:rPr>
          <w:rtl w:val="0"/>
        </w:rPr>
        <w:t xml:space="preserve">Local Bank Transfer  </w:t>
      </w:r>
    </w:p>
    <w:p w:rsidR="00000000" w:rsidDel="00000000" w:rsidP="00000000" w:rsidRDefault="00000000" w:rsidRPr="00000000" w14:paraId="000000E9">
      <w:pPr>
        <w:spacing w:after="240" w:before="240" w:lineRule="auto"/>
        <w:rPr/>
      </w:pPr>
      <w:r w:rsidDel="00000000" w:rsidR="00000000" w:rsidRPr="00000000">
        <w:rPr>
          <w:rtl w:val="0"/>
        </w:rPr>
        <w:t xml:space="preserve">Players can easily deposit and withdraw funds using local bank transfer methods. With fast processing times and minimal fees, this payment method is preferred by many Malaysian players. There are a variety of local banks that are available to be used for transfers, which include:</w:t>
      </w:r>
    </w:p>
    <w:p w:rsidR="00000000" w:rsidDel="00000000" w:rsidP="00000000" w:rsidRDefault="00000000" w:rsidRPr="00000000" w14:paraId="000000EA">
      <w:pPr>
        <w:numPr>
          <w:ilvl w:val="0"/>
          <w:numId w:val="7"/>
        </w:numPr>
        <w:spacing w:after="0" w:afterAutospacing="0" w:before="240" w:lineRule="auto"/>
        <w:ind w:left="720" w:hanging="360"/>
        <w:rPr>
          <w:u w:val="none"/>
        </w:rPr>
      </w:pPr>
      <w:r w:rsidDel="00000000" w:rsidR="00000000" w:rsidRPr="00000000">
        <w:rPr>
          <w:rtl w:val="0"/>
        </w:rPr>
        <w:t xml:space="preserve">Maybank</w:t>
      </w:r>
    </w:p>
    <w:p w:rsidR="00000000" w:rsidDel="00000000" w:rsidP="00000000" w:rsidRDefault="00000000" w:rsidRPr="00000000" w14:paraId="000000EB">
      <w:pPr>
        <w:numPr>
          <w:ilvl w:val="0"/>
          <w:numId w:val="7"/>
        </w:numPr>
        <w:spacing w:after="0" w:afterAutospacing="0" w:before="0" w:beforeAutospacing="0" w:lineRule="auto"/>
        <w:ind w:left="720" w:hanging="360"/>
        <w:rPr>
          <w:u w:val="none"/>
        </w:rPr>
      </w:pPr>
      <w:r w:rsidDel="00000000" w:rsidR="00000000" w:rsidRPr="00000000">
        <w:rPr>
          <w:rtl w:val="0"/>
        </w:rPr>
        <w:t xml:space="preserve">CIMB Bank</w:t>
      </w:r>
    </w:p>
    <w:p w:rsidR="00000000" w:rsidDel="00000000" w:rsidP="00000000" w:rsidRDefault="00000000" w:rsidRPr="00000000" w14:paraId="000000EC">
      <w:pPr>
        <w:numPr>
          <w:ilvl w:val="0"/>
          <w:numId w:val="7"/>
        </w:numPr>
        <w:spacing w:after="0" w:afterAutospacing="0" w:before="0" w:beforeAutospacing="0" w:lineRule="auto"/>
        <w:ind w:left="720" w:hanging="360"/>
        <w:rPr>
          <w:u w:val="none"/>
        </w:rPr>
      </w:pPr>
      <w:r w:rsidDel="00000000" w:rsidR="00000000" w:rsidRPr="00000000">
        <w:rPr>
          <w:rtl w:val="0"/>
        </w:rPr>
        <w:t xml:space="preserve">Hong Leong Bank</w:t>
      </w:r>
    </w:p>
    <w:p w:rsidR="00000000" w:rsidDel="00000000" w:rsidP="00000000" w:rsidRDefault="00000000" w:rsidRPr="00000000" w14:paraId="000000ED">
      <w:pPr>
        <w:numPr>
          <w:ilvl w:val="0"/>
          <w:numId w:val="7"/>
        </w:numPr>
        <w:spacing w:after="0" w:afterAutospacing="0" w:before="0" w:beforeAutospacing="0" w:lineRule="auto"/>
        <w:ind w:left="720" w:hanging="360"/>
        <w:rPr>
          <w:u w:val="none"/>
        </w:rPr>
      </w:pPr>
      <w:r w:rsidDel="00000000" w:rsidR="00000000" w:rsidRPr="00000000">
        <w:rPr>
          <w:rtl w:val="0"/>
        </w:rPr>
        <w:t xml:space="preserve">Public Bank</w:t>
      </w:r>
    </w:p>
    <w:p w:rsidR="00000000" w:rsidDel="00000000" w:rsidP="00000000" w:rsidRDefault="00000000" w:rsidRPr="00000000" w14:paraId="000000EE">
      <w:pPr>
        <w:numPr>
          <w:ilvl w:val="0"/>
          <w:numId w:val="7"/>
        </w:numPr>
        <w:spacing w:after="0" w:afterAutospacing="0" w:before="0" w:beforeAutospacing="0" w:lineRule="auto"/>
        <w:ind w:left="720" w:hanging="360"/>
      </w:pPr>
      <w:r w:rsidDel="00000000" w:rsidR="00000000" w:rsidRPr="00000000">
        <w:rPr>
          <w:rtl w:val="0"/>
        </w:rPr>
        <w:t xml:space="preserve">RHB Bank</w:t>
      </w:r>
    </w:p>
    <w:p w:rsidR="00000000" w:rsidDel="00000000" w:rsidP="00000000" w:rsidRDefault="00000000" w:rsidRPr="00000000" w14:paraId="000000EF">
      <w:pPr>
        <w:numPr>
          <w:ilvl w:val="0"/>
          <w:numId w:val="7"/>
        </w:numPr>
        <w:spacing w:after="0" w:afterAutospacing="0" w:before="0" w:beforeAutospacing="0" w:lineRule="auto"/>
        <w:ind w:left="720" w:hanging="360"/>
      </w:pPr>
      <w:r w:rsidDel="00000000" w:rsidR="00000000" w:rsidRPr="00000000">
        <w:rPr>
          <w:rtl w:val="0"/>
        </w:rPr>
        <w:t xml:space="preserve">Am Bank</w:t>
      </w:r>
    </w:p>
    <w:p w:rsidR="00000000" w:rsidDel="00000000" w:rsidP="00000000" w:rsidRDefault="00000000" w:rsidRPr="00000000" w14:paraId="000000F0">
      <w:pPr>
        <w:numPr>
          <w:ilvl w:val="0"/>
          <w:numId w:val="7"/>
        </w:numPr>
        <w:spacing w:after="240" w:before="0" w:beforeAutospacing="0" w:lineRule="auto"/>
        <w:ind w:left="720" w:hanging="360"/>
      </w:pPr>
      <w:r w:rsidDel="00000000" w:rsidR="00000000" w:rsidRPr="00000000">
        <w:rPr>
          <w:rtl w:val="0"/>
        </w:rPr>
        <w:t xml:space="preserve">Bank Islam</w:t>
      </w:r>
    </w:p>
    <w:p w:rsidR="00000000" w:rsidDel="00000000" w:rsidP="00000000" w:rsidRDefault="00000000" w:rsidRPr="00000000" w14:paraId="000000F1">
      <w:pPr>
        <w:pStyle w:val="Heading3"/>
        <w:rPr/>
      </w:pPr>
      <w:bookmarkStart w:colFirst="0" w:colLast="0" w:name="_ok2iqpgmpkms" w:id="16"/>
      <w:bookmarkEnd w:id="16"/>
      <w:r w:rsidDel="00000000" w:rsidR="00000000" w:rsidRPr="00000000">
        <w:rPr>
          <w:rtl w:val="0"/>
        </w:rPr>
        <w:t xml:space="preserve">Ewallets</w:t>
      </w:r>
    </w:p>
    <w:p w:rsidR="00000000" w:rsidDel="00000000" w:rsidP="00000000" w:rsidRDefault="00000000" w:rsidRPr="00000000" w14:paraId="000000F2">
      <w:pPr>
        <w:spacing w:after="240" w:before="240" w:lineRule="auto"/>
        <w:rPr/>
      </w:pPr>
      <w:r w:rsidDel="00000000" w:rsidR="00000000" w:rsidRPr="00000000">
        <w:rPr>
          <w:rtl w:val="0"/>
        </w:rPr>
        <w:t xml:space="preserve">Win2U Online Casino Malaysia supports popular ewallets like Boost, Touch 'n Go, and GrabPay as a payment method, providing players with a convenient and hassle-free way to manage their funds.</w:t>
      </w:r>
    </w:p>
    <w:p w:rsidR="00000000" w:rsidDel="00000000" w:rsidP="00000000" w:rsidRDefault="00000000" w:rsidRPr="00000000" w14:paraId="000000F3">
      <w:pPr>
        <w:pStyle w:val="Heading3"/>
        <w:rPr/>
      </w:pPr>
      <w:bookmarkStart w:colFirst="0" w:colLast="0" w:name="_psgxlo3iv28s" w:id="17"/>
      <w:bookmarkEnd w:id="17"/>
      <w:r w:rsidDel="00000000" w:rsidR="00000000" w:rsidRPr="00000000">
        <w:rPr>
          <w:rtl w:val="0"/>
        </w:rPr>
        <w:t xml:space="preserve">Cryptocurrency</w:t>
      </w:r>
    </w:p>
    <w:p w:rsidR="00000000" w:rsidDel="00000000" w:rsidP="00000000" w:rsidRDefault="00000000" w:rsidRPr="00000000" w14:paraId="000000F4">
      <w:pPr>
        <w:spacing w:after="240" w:before="240" w:lineRule="auto"/>
        <w:rPr/>
      </w:pPr>
      <w:r w:rsidDel="00000000" w:rsidR="00000000" w:rsidRPr="00000000">
        <w:rPr>
          <w:rtl w:val="0"/>
        </w:rPr>
        <w:t xml:space="preserve">For those seeking added privacy and security, Win2U accepts cryptocurrency payments such as Bitcoin and Ethereum. With instant transactions and low fees, cryptocurrency offers a decentralized alternative to traditional payment methods.</w:t>
      </w:r>
    </w:p>
    <w:p w:rsidR="00000000" w:rsidDel="00000000" w:rsidP="00000000" w:rsidRDefault="00000000" w:rsidRPr="00000000" w14:paraId="000000F5">
      <w:pPr>
        <w:pStyle w:val="Heading2"/>
        <w:rPr/>
      </w:pPr>
      <w:bookmarkStart w:colFirst="0" w:colLast="0" w:name="_h05fbv6zbzhf" w:id="18"/>
      <w:bookmarkEnd w:id="18"/>
      <w:r w:rsidDel="00000000" w:rsidR="00000000" w:rsidRPr="00000000">
        <w:rPr>
          <w:rtl w:val="0"/>
        </w:rPr>
        <w:t xml:space="preserve">Conclusion</w:t>
      </w:r>
    </w:p>
    <w:p w:rsidR="00000000" w:rsidDel="00000000" w:rsidP="00000000" w:rsidRDefault="00000000" w:rsidRPr="00000000" w14:paraId="000000F6">
      <w:pPr>
        <w:spacing w:after="240" w:before="240" w:lineRule="auto"/>
        <w:rPr/>
      </w:pPr>
      <w:r w:rsidDel="00000000" w:rsidR="00000000" w:rsidRPr="00000000">
        <w:rPr>
          <w:rtl w:val="0"/>
        </w:rPr>
        <w:t xml:space="preserve">In conclusion, Win2U is a </w:t>
      </w:r>
      <w:hyperlink r:id="rId12">
        <w:r w:rsidDel="00000000" w:rsidR="00000000" w:rsidRPr="00000000">
          <w:rPr>
            <w:color w:val="1155cc"/>
            <w:u w:val="single"/>
            <w:rtl w:val="0"/>
          </w:rPr>
          <w:t xml:space="preserve">top trusted online casino Malaysia</w:t>
        </w:r>
      </w:hyperlink>
      <w:r w:rsidDel="00000000" w:rsidR="00000000" w:rsidRPr="00000000">
        <w:rPr>
          <w:rtl w:val="0"/>
        </w:rPr>
        <w:t xml:space="preserve">, offering a wide range of games, generous promotions, and secure payment methods. Whether you're a fan of live casino games, online slots, sports betting, or esports, these platforms have something for everyone. With a commitment to excellence and customer satisfaction, Win2U will continue to set the standard for online gaming in Malaysia.</w:t>
      </w:r>
    </w:p>
    <w:p w:rsidR="00000000" w:rsidDel="00000000" w:rsidP="00000000" w:rsidRDefault="00000000" w:rsidRPr="00000000" w14:paraId="000000F7">
      <w:pPr>
        <w:spacing w:after="240" w:before="240" w:lineRule="auto"/>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lay2u.house/" TargetMode="External"/><Relationship Id="rId10" Type="http://schemas.openxmlformats.org/officeDocument/2006/relationships/hyperlink" Target="https://www.win2u3.live/product/slot" TargetMode="External"/><Relationship Id="rId12" Type="http://schemas.openxmlformats.org/officeDocument/2006/relationships/hyperlink" Target="https://www.win2u3.live/" TargetMode="External"/><Relationship Id="rId9" Type="http://schemas.openxmlformats.org/officeDocument/2006/relationships/hyperlink" Target="https://www.win2u3.live/product/livecasino" TargetMode="External"/><Relationship Id="rId5" Type="http://schemas.openxmlformats.org/officeDocument/2006/relationships/styles" Target="styles.xml"/><Relationship Id="rId6" Type="http://schemas.openxmlformats.org/officeDocument/2006/relationships/hyperlink" Target="https://www.win2u3.live/my/en-us/" TargetMode="External"/><Relationship Id="rId7" Type="http://schemas.openxmlformats.org/officeDocument/2006/relationships/hyperlink" Target="https://www.win2u3.live/" TargetMode="External"/><Relationship Id="rId8" Type="http://schemas.openxmlformats.org/officeDocument/2006/relationships/hyperlink" Target="https://www.win2u3.live/my/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